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815B23" w14:textId="2083D1CC" w:rsidR="004641C9" w:rsidRPr="00562D72" w:rsidRDefault="00562D72" w:rsidP="004641C9">
      <w:pPr>
        <w:jc w:val="center"/>
        <w:rPr>
          <w:rFonts w:asciiTheme="majorHAnsi" w:eastAsia="Arial Unicode MS" w:hAnsiTheme="majorHAnsi" w:cstheme="majorHAnsi"/>
          <w:b/>
          <w:bCs/>
          <w:color w:val="C00000"/>
          <w:sz w:val="32"/>
          <w:szCs w:val="32"/>
        </w:rPr>
      </w:pPr>
      <w:r>
        <w:rPr>
          <w:rFonts w:asciiTheme="majorHAnsi" w:eastAsia="Arial Unicode MS" w:hAnsiTheme="majorHAnsi" w:cstheme="majorHAnsi"/>
          <w:b/>
          <w:bCs/>
          <w:noProof/>
          <w:color w:val="C00000"/>
          <w:sz w:val="50"/>
          <w:szCs w:val="50"/>
          <w:highlight w:val="lightGray"/>
        </w:rPr>
        <w:drawing>
          <wp:inline distT="0" distB="0" distL="0" distR="0" wp14:anchorId="3DB6B426" wp14:editId="5DCCB8F0">
            <wp:extent cx="1233237" cy="1562100"/>
            <wp:effectExtent l="0" t="0" r="5080" b="0"/>
            <wp:docPr id="96074228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636" cy="1572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41C9" w:rsidRPr="00230CEB">
        <w:rPr>
          <w:rFonts w:asciiTheme="majorHAnsi" w:eastAsia="Arial Unicode MS" w:hAnsiTheme="majorHAnsi" w:cstheme="majorHAnsi"/>
          <w:b/>
          <w:bCs/>
          <w:color w:val="C00000"/>
          <w:sz w:val="50"/>
          <w:szCs w:val="50"/>
          <w:highlight w:val="lightGray"/>
        </w:rPr>
        <w:t xml:space="preserve"> </w:t>
      </w:r>
      <w:r w:rsidR="004641C9" w:rsidRPr="00562D72">
        <w:rPr>
          <w:rFonts w:asciiTheme="minorHAnsi" w:eastAsia="Arial Unicode MS" w:hAnsiTheme="minorHAnsi" w:cstheme="minorHAnsi"/>
          <w:b/>
          <w:bCs/>
          <w:color w:val="538135" w:themeColor="accent6" w:themeShade="BF"/>
          <w:sz w:val="40"/>
          <w:szCs w:val="40"/>
        </w:rPr>
        <w:t>IL DIRI</w:t>
      </w:r>
      <w:bookmarkStart w:id="0" w:name="_GoBack"/>
      <w:bookmarkEnd w:id="0"/>
      <w:r w:rsidR="004641C9" w:rsidRPr="00562D72">
        <w:rPr>
          <w:rFonts w:asciiTheme="minorHAnsi" w:eastAsia="Arial Unicode MS" w:hAnsiTheme="minorHAnsi" w:cstheme="minorHAnsi"/>
          <w:b/>
          <w:bCs/>
          <w:color w:val="538135" w:themeColor="accent6" w:themeShade="BF"/>
          <w:sz w:val="40"/>
          <w:szCs w:val="40"/>
        </w:rPr>
        <w:t>TTO D’ASILO. REPORT 202</w:t>
      </w:r>
      <w:r>
        <w:rPr>
          <w:rFonts w:asciiTheme="minorHAnsi" w:eastAsia="Arial Unicode MS" w:hAnsiTheme="minorHAnsi" w:cstheme="minorHAnsi"/>
          <w:b/>
          <w:bCs/>
          <w:color w:val="538135" w:themeColor="accent6" w:themeShade="BF"/>
          <w:sz w:val="40"/>
          <w:szCs w:val="40"/>
        </w:rPr>
        <w:t>3</w:t>
      </w:r>
      <w:r w:rsidR="004641C9" w:rsidRPr="00562D72">
        <w:rPr>
          <w:rFonts w:asciiTheme="minorHAnsi" w:eastAsia="Arial Unicode MS" w:hAnsiTheme="minorHAnsi" w:cstheme="minorHAnsi"/>
          <w:b/>
          <w:bCs/>
          <w:color w:val="538135" w:themeColor="accent6" w:themeShade="BF"/>
          <w:sz w:val="40"/>
          <w:szCs w:val="40"/>
        </w:rPr>
        <w:t xml:space="preserve"> </w:t>
      </w:r>
      <w:r w:rsidR="0063109F" w:rsidRPr="00562D72">
        <w:rPr>
          <w:rFonts w:asciiTheme="minorHAnsi" w:eastAsia="Arial Unicode MS" w:hAnsiTheme="minorHAnsi" w:cstheme="minorHAnsi"/>
          <w:color w:val="538135" w:themeColor="accent6" w:themeShade="BF"/>
          <w:sz w:val="40"/>
          <w:szCs w:val="40"/>
        </w:rPr>
        <w:t>-</w:t>
      </w:r>
      <w:r w:rsidR="004641C9" w:rsidRPr="00562D72">
        <w:rPr>
          <w:rFonts w:asciiTheme="majorHAnsi" w:eastAsia="Arial Unicode MS" w:hAnsiTheme="majorHAnsi" w:cstheme="majorHAnsi"/>
          <w:color w:val="538135" w:themeColor="accent6" w:themeShade="BF"/>
          <w:sz w:val="32"/>
          <w:szCs w:val="32"/>
        </w:rPr>
        <w:t xml:space="preserve"> </w:t>
      </w:r>
      <w:r w:rsidR="0063109F" w:rsidRPr="00562D72">
        <w:rPr>
          <w:rFonts w:asciiTheme="majorHAnsi" w:eastAsia="Arial Unicode MS" w:hAnsiTheme="majorHAnsi" w:cstheme="majorHAnsi"/>
          <w:b/>
          <w:bCs/>
          <w:color w:val="538135" w:themeColor="accent6" w:themeShade="BF"/>
          <w:sz w:val="32"/>
          <w:szCs w:val="32"/>
        </w:rPr>
        <w:t>La s</w:t>
      </w:r>
      <w:r w:rsidR="00DB599D" w:rsidRPr="00562D72">
        <w:rPr>
          <w:rFonts w:asciiTheme="majorHAnsi" w:eastAsia="Arial Unicode MS" w:hAnsiTheme="majorHAnsi" w:cstheme="majorHAnsi"/>
          <w:b/>
          <w:bCs/>
          <w:color w:val="538135" w:themeColor="accent6" w:themeShade="BF"/>
          <w:sz w:val="32"/>
          <w:szCs w:val="32"/>
        </w:rPr>
        <w:t>intesi</w:t>
      </w:r>
    </w:p>
    <w:p w14:paraId="5CE29861" w14:textId="77777777" w:rsidR="008153B0" w:rsidRDefault="008153B0" w:rsidP="004641C9">
      <w:pPr>
        <w:jc w:val="right"/>
        <w:rPr>
          <w:rFonts w:asciiTheme="majorHAnsi" w:eastAsia="Arial Unicode MS" w:hAnsiTheme="majorHAnsi" w:cstheme="majorHAnsi"/>
          <w:i/>
          <w:iCs/>
          <w:sz w:val="22"/>
          <w:szCs w:val="22"/>
        </w:rPr>
      </w:pPr>
    </w:p>
    <w:p w14:paraId="40CE91AB" w14:textId="17035A26" w:rsidR="009A5C1B" w:rsidRPr="00BB01AB" w:rsidRDefault="009A5C1B" w:rsidP="009A5C1B">
      <w:pPr>
        <w:jc w:val="right"/>
        <w:rPr>
          <w:rFonts w:asciiTheme="majorHAnsi" w:eastAsia="Arial Unicode MS" w:hAnsiTheme="majorHAnsi" w:cstheme="majorHAnsi"/>
          <w:i/>
          <w:iCs/>
          <w:sz w:val="18"/>
          <w:szCs w:val="18"/>
        </w:rPr>
      </w:pPr>
      <w:r w:rsidRPr="00BB01AB">
        <w:rPr>
          <w:rFonts w:asciiTheme="majorHAnsi" w:eastAsia="Arial Unicode MS" w:hAnsiTheme="majorHAnsi" w:cstheme="majorHAnsi"/>
          <w:b/>
          <w:bCs/>
          <w:i/>
          <w:iCs/>
          <w:sz w:val="18"/>
          <w:szCs w:val="18"/>
        </w:rPr>
        <w:t>È</w:t>
      </w:r>
      <w:r w:rsidRPr="00BB01AB">
        <w:rPr>
          <w:rFonts w:asciiTheme="majorHAnsi" w:eastAsia="Arial Unicode MS" w:hAnsiTheme="majorHAnsi" w:cstheme="majorHAnsi"/>
          <w:i/>
          <w:iCs/>
          <w:sz w:val="18"/>
          <w:szCs w:val="18"/>
        </w:rPr>
        <w:t xml:space="preserve"> necessario uno sforzo congiunto dei singoli Paesi</w:t>
      </w:r>
    </w:p>
    <w:p w14:paraId="4FB71DF8" w14:textId="77777777" w:rsidR="009A5C1B" w:rsidRPr="00BB01AB" w:rsidRDefault="009A5C1B" w:rsidP="009A5C1B">
      <w:pPr>
        <w:jc w:val="right"/>
        <w:rPr>
          <w:rFonts w:asciiTheme="majorHAnsi" w:eastAsia="Arial Unicode MS" w:hAnsiTheme="majorHAnsi" w:cstheme="majorHAnsi"/>
          <w:i/>
          <w:iCs/>
          <w:sz w:val="18"/>
          <w:szCs w:val="18"/>
        </w:rPr>
      </w:pPr>
      <w:r w:rsidRPr="00BB01AB">
        <w:rPr>
          <w:rFonts w:asciiTheme="majorHAnsi" w:eastAsia="Arial Unicode MS" w:hAnsiTheme="majorHAnsi" w:cstheme="majorHAnsi"/>
          <w:i/>
          <w:iCs/>
          <w:sz w:val="18"/>
          <w:szCs w:val="18"/>
        </w:rPr>
        <w:t>e della comunità internazionale per assicurare a tutti il diritto a non dover emigrare,</w:t>
      </w:r>
    </w:p>
    <w:p w14:paraId="3F058C8F" w14:textId="77777777" w:rsidR="009A5C1B" w:rsidRPr="00BB01AB" w:rsidRDefault="009A5C1B" w:rsidP="009A5C1B">
      <w:pPr>
        <w:jc w:val="right"/>
        <w:rPr>
          <w:rFonts w:asciiTheme="majorHAnsi" w:eastAsia="Arial Unicode MS" w:hAnsiTheme="majorHAnsi" w:cstheme="majorHAnsi"/>
          <w:i/>
          <w:iCs/>
          <w:sz w:val="18"/>
          <w:szCs w:val="18"/>
        </w:rPr>
      </w:pPr>
      <w:r w:rsidRPr="00BB01AB">
        <w:rPr>
          <w:rFonts w:asciiTheme="majorHAnsi" w:eastAsia="Arial Unicode MS" w:hAnsiTheme="majorHAnsi" w:cstheme="majorHAnsi"/>
          <w:i/>
          <w:iCs/>
          <w:sz w:val="18"/>
          <w:szCs w:val="18"/>
        </w:rPr>
        <w:t>ossia la possibilità di vivere in pace e con dignità nella propria terra.</w:t>
      </w:r>
    </w:p>
    <w:p w14:paraId="52EE1F24" w14:textId="38491B31" w:rsidR="009A5C1B" w:rsidRPr="00BB01AB" w:rsidRDefault="009A5C1B" w:rsidP="009A5C1B">
      <w:pPr>
        <w:jc w:val="right"/>
        <w:rPr>
          <w:rFonts w:asciiTheme="majorHAnsi" w:eastAsia="Arial Unicode MS" w:hAnsiTheme="majorHAnsi" w:cstheme="majorHAnsi"/>
          <w:i/>
          <w:iCs/>
          <w:sz w:val="18"/>
          <w:szCs w:val="18"/>
        </w:rPr>
      </w:pPr>
      <w:r w:rsidRPr="00BB01AB">
        <w:rPr>
          <w:rFonts w:asciiTheme="majorHAnsi" w:eastAsia="Arial Unicode MS" w:hAnsiTheme="majorHAnsi" w:cstheme="majorHAnsi"/>
          <w:i/>
          <w:iCs/>
          <w:sz w:val="18"/>
          <w:szCs w:val="18"/>
        </w:rPr>
        <w:t>Si tratta di un diritto non ancora codificato, ma di fondamentale importanza…</w:t>
      </w:r>
    </w:p>
    <w:p w14:paraId="142D9613" w14:textId="77777777" w:rsidR="009A5C1B" w:rsidRPr="00BB01AB" w:rsidRDefault="009A5C1B" w:rsidP="009A5C1B">
      <w:pPr>
        <w:jc w:val="right"/>
        <w:rPr>
          <w:rFonts w:asciiTheme="majorHAnsi" w:eastAsia="Arial Unicode MS" w:hAnsiTheme="majorHAnsi" w:cstheme="majorHAnsi"/>
          <w:i/>
          <w:iCs/>
          <w:sz w:val="18"/>
          <w:szCs w:val="18"/>
        </w:rPr>
      </w:pPr>
      <w:r w:rsidRPr="00BB01AB">
        <w:rPr>
          <w:rFonts w:asciiTheme="majorHAnsi" w:eastAsia="Arial Unicode MS" w:hAnsiTheme="majorHAnsi" w:cstheme="majorHAnsi"/>
          <w:i/>
          <w:iCs/>
          <w:sz w:val="18"/>
          <w:szCs w:val="18"/>
        </w:rPr>
        <w:t>Fino a quando questo diritto non sarà garantito – e si tratta di un cammino lungo –</w:t>
      </w:r>
    </w:p>
    <w:p w14:paraId="6FFAC2D5" w14:textId="6A27E183" w:rsidR="004641C9" w:rsidRPr="00BB01AB" w:rsidRDefault="009A5C1B" w:rsidP="009A5C1B">
      <w:pPr>
        <w:jc w:val="right"/>
        <w:rPr>
          <w:rFonts w:asciiTheme="majorHAnsi" w:eastAsia="Arial Unicode MS" w:hAnsiTheme="majorHAnsi" w:cstheme="majorHAnsi"/>
          <w:i/>
          <w:iCs/>
          <w:sz w:val="18"/>
          <w:szCs w:val="18"/>
        </w:rPr>
      </w:pPr>
      <w:r w:rsidRPr="00BB01AB">
        <w:rPr>
          <w:rFonts w:asciiTheme="majorHAnsi" w:eastAsia="Arial Unicode MS" w:hAnsiTheme="majorHAnsi" w:cstheme="majorHAnsi"/>
          <w:i/>
          <w:iCs/>
          <w:sz w:val="18"/>
          <w:szCs w:val="18"/>
        </w:rPr>
        <w:t>saranno ancora in molti a dover partire per cercare una vita migliore</w:t>
      </w:r>
      <w:r w:rsidR="0096221E" w:rsidRPr="00BB01AB">
        <w:rPr>
          <w:rFonts w:asciiTheme="majorHAnsi" w:eastAsia="Arial Unicode MS" w:hAnsiTheme="majorHAnsi" w:cstheme="majorHAnsi"/>
          <w:i/>
          <w:iCs/>
          <w:sz w:val="18"/>
          <w:szCs w:val="18"/>
        </w:rPr>
        <w:t>.</w:t>
      </w:r>
    </w:p>
    <w:p w14:paraId="02114750" w14:textId="6EFFA2AC" w:rsidR="004641C9" w:rsidRPr="00BB01AB" w:rsidRDefault="00666634" w:rsidP="004641C9">
      <w:pPr>
        <w:jc w:val="right"/>
        <w:rPr>
          <w:rFonts w:asciiTheme="majorHAnsi" w:eastAsia="Arial Unicode MS" w:hAnsiTheme="majorHAnsi" w:cstheme="majorHAnsi"/>
          <w:sz w:val="18"/>
          <w:szCs w:val="18"/>
        </w:rPr>
      </w:pPr>
      <w:r w:rsidRPr="00BB01AB">
        <w:rPr>
          <w:rFonts w:asciiTheme="majorHAnsi" w:eastAsia="Arial Unicode MS" w:hAnsiTheme="majorHAnsi" w:cstheme="majorHAnsi"/>
          <w:sz w:val="18"/>
          <w:szCs w:val="18"/>
        </w:rPr>
        <w:t>(</w:t>
      </w:r>
      <w:r w:rsidR="004641C9" w:rsidRPr="00BB01AB">
        <w:rPr>
          <w:rFonts w:asciiTheme="majorHAnsi" w:eastAsia="Arial Unicode MS" w:hAnsiTheme="majorHAnsi" w:cstheme="majorHAnsi"/>
          <w:sz w:val="18"/>
          <w:szCs w:val="18"/>
        </w:rPr>
        <w:t>dal</w:t>
      </w:r>
      <w:r w:rsidR="004641C9" w:rsidRPr="00BB01AB">
        <w:rPr>
          <w:rFonts w:asciiTheme="majorHAnsi" w:eastAsia="Arial Unicode MS" w:hAnsiTheme="majorHAnsi" w:cstheme="majorHAnsi"/>
          <w:i/>
          <w:iCs/>
          <w:sz w:val="18"/>
          <w:szCs w:val="18"/>
        </w:rPr>
        <w:t xml:space="preserve"> </w:t>
      </w:r>
      <w:r w:rsidR="004641C9" w:rsidRPr="00EF5219">
        <w:rPr>
          <w:rFonts w:asciiTheme="majorHAnsi" w:eastAsia="Arial Unicode MS" w:hAnsiTheme="majorHAnsi" w:cstheme="majorHAnsi"/>
          <w:sz w:val="18"/>
          <w:szCs w:val="18"/>
        </w:rPr>
        <w:t xml:space="preserve">Messaggio </w:t>
      </w:r>
      <w:r w:rsidR="004641C9" w:rsidRPr="00BB01AB">
        <w:rPr>
          <w:rFonts w:asciiTheme="majorHAnsi" w:eastAsia="Arial Unicode MS" w:hAnsiTheme="majorHAnsi" w:cstheme="majorHAnsi"/>
          <w:sz w:val="18"/>
          <w:szCs w:val="18"/>
        </w:rPr>
        <w:t xml:space="preserve">di Papa Francesco </w:t>
      </w:r>
      <w:r w:rsidRPr="00BB01AB">
        <w:rPr>
          <w:rFonts w:asciiTheme="majorHAnsi" w:eastAsia="Arial Unicode MS" w:hAnsiTheme="majorHAnsi" w:cstheme="majorHAnsi"/>
          <w:i/>
          <w:iCs/>
          <w:sz w:val="18"/>
          <w:szCs w:val="18"/>
        </w:rPr>
        <w:t xml:space="preserve">Liberi di scegliere se migrare o restare </w:t>
      </w:r>
      <w:r w:rsidRPr="00BB01AB">
        <w:rPr>
          <w:rFonts w:asciiTheme="majorHAnsi" w:eastAsia="Arial Unicode MS" w:hAnsiTheme="majorHAnsi" w:cstheme="majorHAnsi"/>
          <w:sz w:val="18"/>
          <w:szCs w:val="18"/>
        </w:rPr>
        <w:t>per la GMMR 2023)</w:t>
      </w:r>
    </w:p>
    <w:p w14:paraId="6BE98B1F" w14:textId="77777777" w:rsidR="004641C9" w:rsidRPr="005E753F" w:rsidRDefault="004641C9" w:rsidP="004641C9">
      <w:pPr>
        <w:ind w:left="57" w:firstLine="709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</w:p>
    <w:p w14:paraId="093C735B" w14:textId="30F45594" w:rsidR="00E177DF" w:rsidRPr="00EE1CCA" w:rsidRDefault="00EF5219" w:rsidP="00F640DB">
      <w:pPr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b/>
          <w:bCs/>
          <w:color w:val="000000"/>
        </w:rPr>
        <w:t>D</w:t>
      </w:r>
      <w:r w:rsidRPr="00EE1CCA">
        <w:rPr>
          <w:rFonts w:asciiTheme="majorHAnsi" w:hAnsiTheme="majorHAnsi" w:cstheme="majorHAnsi"/>
          <w:color w:val="000000"/>
          <w:sz w:val="22"/>
          <w:szCs w:val="22"/>
        </w:rPr>
        <w:t>a una parte la s</w:t>
      </w:r>
      <w:r w:rsidR="00666634" w:rsidRPr="00EE1CCA">
        <w:rPr>
          <w:rFonts w:asciiTheme="majorHAnsi" w:hAnsiTheme="majorHAnsi" w:cstheme="majorHAnsi"/>
          <w:color w:val="000000"/>
          <w:sz w:val="22"/>
          <w:szCs w:val="22"/>
        </w:rPr>
        <w:t>ituazione del diritto d’asilo nel mondo, in Europa e in Italia</w:t>
      </w:r>
      <w:r w:rsidRPr="00EE1CCA">
        <w:rPr>
          <w:rFonts w:asciiTheme="majorHAnsi" w:hAnsiTheme="majorHAnsi" w:cstheme="majorHAnsi"/>
          <w:color w:val="000000"/>
          <w:sz w:val="22"/>
          <w:szCs w:val="22"/>
        </w:rPr>
        <w:t xml:space="preserve"> e, dall’altra,</w:t>
      </w:r>
      <w:r w:rsidR="00666634" w:rsidRPr="00EE1CCA">
        <w:rPr>
          <w:rFonts w:asciiTheme="majorHAnsi" w:hAnsiTheme="majorHAnsi" w:cstheme="majorHAnsi"/>
          <w:color w:val="000000"/>
          <w:sz w:val="22"/>
          <w:szCs w:val="22"/>
        </w:rPr>
        <w:t xml:space="preserve"> il forte appello che </w:t>
      </w:r>
      <w:r w:rsidR="00666634" w:rsidRPr="00EE1CCA">
        <w:rPr>
          <w:rFonts w:asciiTheme="majorHAnsi" w:hAnsiTheme="majorHAnsi" w:cstheme="majorHAnsi"/>
          <w:b/>
          <w:bCs/>
          <w:color w:val="000000"/>
          <w:sz w:val="22"/>
          <w:szCs w:val="22"/>
        </w:rPr>
        <w:t>papa Francesco</w:t>
      </w:r>
      <w:r w:rsidR="00666634" w:rsidRPr="00EE1CCA">
        <w:rPr>
          <w:rFonts w:asciiTheme="majorHAnsi" w:hAnsiTheme="majorHAnsi" w:cstheme="majorHAnsi"/>
          <w:color w:val="000000"/>
          <w:sz w:val="22"/>
          <w:szCs w:val="22"/>
        </w:rPr>
        <w:t xml:space="preserve"> ha lanciato in occasione dell</w:t>
      </w:r>
      <w:r w:rsidR="00275390" w:rsidRPr="00EE1CCA">
        <w:rPr>
          <w:rFonts w:asciiTheme="majorHAnsi" w:hAnsiTheme="majorHAnsi" w:cstheme="majorHAnsi"/>
          <w:color w:val="000000"/>
          <w:sz w:val="22"/>
          <w:szCs w:val="22"/>
        </w:rPr>
        <w:t xml:space="preserve">’ultima </w:t>
      </w:r>
      <w:r w:rsidR="00666634" w:rsidRPr="00EE1CCA">
        <w:rPr>
          <w:rFonts w:asciiTheme="majorHAnsi" w:hAnsiTheme="majorHAnsi" w:cstheme="majorHAnsi"/>
          <w:color w:val="000000"/>
          <w:sz w:val="22"/>
          <w:szCs w:val="22"/>
        </w:rPr>
        <w:t>Giornata mondiale del migrante e del</w:t>
      </w:r>
      <w:r w:rsidR="007C237F" w:rsidRPr="00EE1CCA">
        <w:rPr>
          <w:rFonts w:asciiTheme="majorHAnsi" w:hAnsiTheme="majorHAnsi" w:cstheme="majorHAnsi"/>
          <w:color w:val="000000"/>
          <w:sz w:val="22"/>
          <w:szCs w:val="22"/>
        </w:rPr>
        <w:t xml:space="preserve"> r</w:t>
      </w:r>
      <w:r w:rsidR="00666634" w:rsidRPr="00EE1CCA">
        <w:rPr>
          <w:rFonts w:asciiTheme="majorHAnsi" w:hAnsiTheme="majorHAnsi" w:cstheme="majorHAnsi"/>
          <w:color w:val="000000"/>
          <w:sz w:val="22"/>
          <w:szCs w:val="22"/>
        </w:rPr>
        <w:t>ifugiat</w:t>
      </w:r>
      <w:r w:rsidR="00275390" w:rsidRPr="00EE1CCA">
        <w:rPr>
          <w:rFonts w:asciiTheme="majorHAnsi" w:hAnsiTheme="majorHAnsi" w:cstheme="majorHAnsi"/>
          <w:color w:val="000000"/>
          <w:sz w:val="22"/>
          <w:szCs w:val="22"/>
        </w:rPr>
        <w:t>o</w:t>
      </w:r>
      <w:r w:rsidR="00666634" w:rsidRPr="00EE1CCA">
        <w:rPr>
          <w:rFonts w:asciiTheme="majorHAnsi" w:hAnsiTheme="majorHAnsi" w:cstheme="majorHAnsi"/>
          <w:color w:val="000000"/>
          <w:sz w:val="22"/>
          <w:szCs w:val="22"/>
        </w:rPr>
        <w:t xml:space="preserve">, chiedendo che ogni </w:t>
      </w:r>
      <w:r w:rsidR="00E177DF" w:rsidRPr="00EE1CCA">
        <w:rPr>
          <w:rFonts w:asciiTheme="majorHAnsi" w:hAnsiTheme="majorHAnsi" w:cstheme="majorHAnsi"/>
          <w:color w:val="000000"/>
          <w:sz w:val="22"/>
          <w:szCs w:val="22"/>
        </w:rPr>
        <w:t xml:space="preserve">abitante della Terra </w:t>
      </w:r>
      <w:r w:rsidR="00666634" w:rsidRPr="00EE1CCA">
        <w:rPr>
          <w:rFonts w:asciiTheme="majorHAnsi" w:hAnsiTheme="majorHAnsi" w:cstheme="majorHAnsi"/>
          <w:color w:val="000000"/>
          <w:sz w:val="22"/>
          <w:szCs w:val="22"/>
        </w:rPr>
        <w:t>sia veramente liber</w:t>
      </w:r>
      <w:r w:rsidR="00E177DF" w:rsidRPr="00EE1CCA">
        <w:rPr>
          <w:rFonts w:asciiTheme="majorHAnsi" w:hAnsiTheme="majorHAnsi" w:cstheme="majorHAnsi"/>
          <w:color w:val="000000"/>
          <w:sz w:val="22"/>
          <w:szCs w:val="22"/>
        </w:rPr>
        <w:t>o</w:t>
      </w:r>
      <w:r w:rsidR="00666634" w:rsidRPr="00EE1CCA">
        <w:rPr>
          <w:rFonts w:asciiTheme="majorHAnsi" w:hAnsiTheme="majorHAnsi" w:cstheme="majorHAnsi"/>
          <w:color w:val="000000"/>
          <w:sz w:val="22"/>
          <w:szCs w:val="22"/>
        </w:rPr>
        <w:t xml:space="preserve"> di scegliere </w:t>
      </w:r>
      <w:r w:rsidR="00666634" w:rsidRPr="00EE1CCA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se </w:t>
      </w:r>
      <w:r w:rsidR="00666634" w:rsidRPr="00EE1CCA"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</w:rPr>
        <w:t>migrare o restare</w:t>
      </w:r>
      <w:r w:rsidRPr="00EE1CCA">
        <w:rPr>
          <w:rFonts w:asciiTheme="majorHAnsi" w:hAnsiTheme="majorHAnsi" w:cstheme="majorHAnsi"/>
          <w:color w:val="000000"/>
          <w:sz w:val="22"/>
          <w:szCs w:val="22"/>
        </w:rPr>
        <w:t xml:space="preserve">: una </w:t>
      </w:r>
      <w:r w:rsidR="00E177DF" w:rsidRPr="00EE1CCA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sconfortante </w:t>
      </w:r>
      <w:r w:rsidR="00666634" w:rsidRPr="00EE1CCA">
        <w:rPr>
          <w:rFonts w:asciiTheme="majorHAnsi" w:hAnsiTheme="majorHAnsi" w:cstheme="majorHAnsi"/>
          <w:b/>
          <w:bCs/>
          <w:color w:val="000000"/>
          <w:sz w:val="22"/>
          <w:szCs w:val="22"/>
        </w:rPr>
        <w:t>antitesi</w:t>
      </w:r>
      <w:r w:rsidR="00666634" w:rsidRPr="00EE1CCA">
        <w:rPr>
          <w:rFonts w:asciiTheme="majorHAnsi" w:hAnsiTheme="majorHAnsi" w:cstheme="majorHAnsi"/>
          <w:color w:val="000000"/>
          <w:sz w:val="22"/>
          <w:szCs w:val="22"/>
        </w:rPr>
        <w:t xml:space="preserve">. </w:t>
      </w:r>
    </w:p>
    <w:p w14:paraId="48ED26DF" w14:textId="55BD1880" w:rsidR="002F4799" w:rsidRPr="00EE1CCA" w:rsidRDefault="00E177DF" w:rsidP="00F640DB">
      <w:pPr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EE1CCA">
        <w:rPr>
          <w:rFonts w:asciiTheme="majorHAnsi" w:hAnsiTheme="majorHAnsi" w:cstheme="majorHAnsi"/>
          <w:color w:val="000000"/>
          <w:sz w:val="22"/>
          <w:szCs w:val="22"/>
        </w:rPr>
        <w:t xml:space="preserve">Oggi </w:t>
      </w:r>
      <w:r w:rsidRPr="00EE1CCA">
        <w:rPr>
          <w:rFonts w:asciiTheme="majorHAnsi" w:hAnsiTheme="majorHAnsi" w:cstheme="majorHAnsi"/>
          <w:b/>
          <w:bCs/>
          <w:color w:val="000000"/>
          <w:sz w:val="22"/>
          <w:szCs w:val="22"/>
        </w:rPr>
        <w:t>114 milioni</w:t>
      </w:r>
      <w:r w:rsidRPr="00EE1CCA">
        <w:rPr>
          <w:rFonts w:asciiTheme="majorHAnsi" w:hAnsiTheme="majorHAnsi" w:cstheme="majorHAnsi"/>
          <w:color w:val="000000"/>
          <w:sz w:val="22"/>
          <w:szCs w:val="22"/>
        </w:rPr>
        <w:t xml:space="preserve"> di persone </w:t>
      </w:r>
      <w:r w:rsidR="00BE5082" w:rsidRPr="00EE1CCA">
        <w:rPr>
          <w:rFonts w:asciiTheme="majorHAnsi" w:hAnsiTheme="majorHAnsi" w:cstheme="majorHAnsi"/>
          <w:color w:val="000000"/>
          <w:sz w:val="22"/>
          <w:szCs w:val="22"/>
        </w:rPr>
        <w:t>(</w:t>
      </w:r>
      <w:r w:rsidR="00C0533C" w:rsidRPr="00EE1CCA">
        <w:rPr>
          <w:rFonts w:asciiTheme="majorHAnsi" w:hAnsiTheme="majorHAnsi" w:cstheme="majorHAnsi"/>
          <w:b/>
          <w:bCs/>
          <w:color w:val="000000"/>
          <w:sz w:val="22"/>
          <w:szCs w:val="22"/>
        </w:rPr>
        <w:t>un abitante</w:t>
      </w:r>
      <w:r w:rsidR="00C0533C" w:rsidRPr="00EE1CCA">
        <w:rPr>
          <w:rFonts w:asciiTheme="majorHAnsi" w:hAnsiTheme="majorHAnsi" w:cstheme="majorHAnsi"/>
          <w:color w:val="000000"/>
          <w:sz w:val="22"/>
          <w:szCs w:val="22"/>
        </w:rPr>
        <w:t xml:space="preserve"> della Terra su </w:t>
      </w:r>
      <w:r w:rsidR="00C0533C" w:rsidRPr="00EE1CCA">
        <w:rPr>
          <w:rFonts w:asciiTheme="majorHAnsi" w:hAnsiTheme="majorHAnsi" w:cstheme="majorHAnsi"/>
          <w:b/>
          <w:bCs/>
          <w:color w:val="000000"/>
          <w:sz w:val="22"/>
          <w:szCs w:val="22"/>
        </w:rPr>
        <w:t>71</w:t>
      </w:r>
      <w:r w:rsidR="003823CA" w:rsidRPr="00EE1CCA">
        <w:rPr>
          <w:rFonts w:asciiTheme="majorHAnsi" w:hAnsiTheme="majorHAnsi" w:cstheme="majorHAnsi"/>
          <w:color w:val="000000"/>
          <w:sz w:val="22"/>
          <w:szCs w:val="22"/>
        </w:rPr>
        <w:t xml:space="preserve"> e, in cifra assoluta,</w:t>
      </w:r>
      <w:r w:rsidR="00C0533C" w:rsidRPr="00EE1CCA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BE5082" w:rsidRPr="00EE1CCA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sei </w:t>
      </w:r>
      <w:r w:rsidR="00C0533C" w:rsidRPr="00EE1CCA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milioni </w:t>
      </w:r>
      <w:r w:rsidR="00BE5082" w:rsidRPr="00EE1CCA">
        <w:rPr>
          <w:rFonts w:asciiTheme="majorHAnsi" w:hAnsiTheme="majorHAnsi" w:cstheme="majorHAnsi"/>
          <w:b/>
          <w:bCs/>
          <w:color w:val="000000"/>
          <w:sz w:val="22"/>
          <w:szCs w:val="22"/>
        </w:rPr>
        <w:t>in più</w:t>
      </w:r>
      <w:r w:rsidR="00BE5082" w:rsidRPr="00EE1CCA">
        <w:rPr>
          <w:rFonts w:asciiTheme="majorHAnsi" w:hAnsiTheme="majorHAnsi" w:cstheme="majorHAnsi"/>
          <w:color w:val="000000"/>
          <w:sz w:val="22"/>
          <w:szCs w:val="22"/>
        </w:rPr>
        <w:t xml:space="preserve"> rispetto alla fine del 2022</w:t>
      </w:r>
      <w:r w:rsidR="00C0533C" w:rsidRPr="00EE1CCA">
        <w:rPr>
          <w:rFonts w:asciiTheme="majorHAnsi" w:hAnsiTheme="majorHAnsi" w:cstheme="majorHAnsi"/>
          <w:color w:val="000000"/>
          <w:sz w:val="22"/>
          <w:szCs w:val="22"/>
        </w:rPr>
        <w:t xml:space="preserve">) </w:t>
      </w:r>
      <w:r w:rsidR="00666634" w:rsidRPr="00EE1CCA">
        <w:rPr>
          <w:rFonts w:asciiTheme="majorHAnsi" w:hAnsiTheme="majorHAnsi" w:cstheme="majorHAnsi"/>
          <w:color w:val="000000"/>
          <w:sz w:val="22"/>
          <w:szCs w:val="22"/>
        </w:rPr>
        <w:t>non sono</w:t>
      </w:r>
      <w:r w:rsidRPr="00EE1CCA">
        <w:rPr>
          <w:rFonts w:asciiTheme="majorHAnsi" w:hAnsiTheme="majorHAnsi" w:cstheme="majorHAnsi"/>
          <w:color w:val="000000"/>
          <w:sz w:val="22"/>
          <w:szCs w:val="22"/>
        </w:rPr>
        <w:t xml:space="preserve"> state </w:t>
      </w:r>
      <w:r w:rsidRPr="00EE1CCA">
        <w:rPr>
          <w:rFonts w:asciiTheme="majorHAnsi" w:hAnsiTheme="majorHAnsi" w:cstheme="majorHAnsi"/>
          <w:b/>
          <w:bCs/>
          <w:color w:val="000000"/>
          <w:sz w:val="22"/>
          <w:szCs w:val="22"/>
        </w:rPr>
        <w:t>li</w:t>
      </w:r>
      <w:r w:rsidR="00666634" w:rsidRPr="00EE1CCA">
        <w:rPr>
          <w:rFonts w:asciiTheme="majorHAnsi" w:hAnsiTheme="majorHAnsi" w:cstheme="majorHAnsi"/>
          <w:b/>
          <w:bCs/>
          <w:color w:val="000000"/>
          <w:sz w:val="22"/>
          <w:szCs w:val="22"/>
        </w:rPr>
        <w:t>bere di scegliere</w:t>
      </w:r>
      <w:r w:rsidR="00666634" w:rsidRPr="00EE1CCA">
        <w:rPr>
          <w:rFonts w:asciiTheme="majorHAnsi" w:hAnsiTheme="majorHAnsi" w:cstheme="majorHAnsi"/>
          <w:color w:val="000000"/>
          <w:sz w:val="22"/>
          <w:szCs w:val="22"/>
        </w:rPr>
        <w:t xml:space="preserve"> se </w:t>
      </w:r>
      <w:r w:rsidR="00666634" w:rsidRPr="00EE1CCA"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</w:rPr>
        <w:t>restare</w:t>
      </w:r>
      <w:r w:rsidRPr="00EE1CCA">
        <w:rPr>
          <w:rFonts w:asciiTheme="majorHAnsi" w:hAnsiTheme="majorHAnsi" w:cstheme="majorHAnsi"/>
          <w:b/>
          <w:bCs/>
          <w:color w:val="000000"/>
          <w:sz w:val="22"/>
          <w:szCs w:val="22"/>
        </w:rPr>
        <w:t>.</w:t>
      </w:r>
      <w:r w:rsidR="00666634" w:rsidRPr="00EE1CCA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EE1CCA">
        <w:rPr>
          <w:rFonts w:asciiTheme="majorHAnsi" w:hAnsiTheme="majorHAnsi" w:cstheme="majorHAnsi"/>
          <w:color w:val="000000"/>
          <w:sz w:val="22"/>
          <w:szCs w:val="22"/>
        </w:rPr>
        <w:t>P</w:t>
      </w:r>
      <w:r w:rsidR="00666634" w:rsidRPr="00EE1CCA">
        <w:rPr>
          <w:rFonts w:asciiTheme="majorHAnsi" w:hAnsiTheme="majorHAnsi" w:cstheme="majorHAnsi"/>
          <w:color w:val="000000"/>
          <w:sz w:val="22"/>
          <w:szCs w:val="22"/>
        </w:rPr>
        <w:t xml:space="preserve">erché sempre </w:t>
      </w:r>
      <w:r w:rsidRPr="00EE1CCA">
        <w:rPr>
          <w:rFonts w:asciiTheme="majorHAnsi" w:hAnsiTheme="majorHAnsi" w:cstheme="majorHAnsi"/>
          <w:color w:val="000000"/>
          <w:sz w:val="22"/>
          <w:szCs w:val="22"/>
        </w:rPr>
        <w:t>più numerosi</w:t>
      </w:r>
      <w:r w:rsidR="00666634" w:rsidRPr="00EE1CCA">
        <w:rPr>
          <w:rFonts w:asciiTheme="majorHAnsi" w:hAnsiTheme="majorHAnsi" w:cstheme="majorHAnsi"/>
          <w:color w:val="000000"/>
          <w:sz w:val="22"/>
          <w:szCs w:val="22"/>
        </w:rPr>
        <w:t xml:space="preserve"> sono i </w:t>
      </w:r>
      <w:r w:rsidR="00666634" w:rsidRPr="00EE1CCA">
        <w:rPr>
          <w:rFonts w:asciiTheme="majorHAnsi" w:hAnsiTheme="majorHAnsi" w:cstheme="majorHAnsi"/>
          <w:b/>
          <w:bCs/>
          <w:color w:val="000000"/>
          <w:sz w:val="22"/>
          <w:szCs w:val="22"/>
        </w:rPr>
        <w:t>conflitti</w:t>
      </w:r>
      <w:r w:rsidRPr="00EE1CCA">
        <w:rPr>
          <w:rFonts w:asciiTheme="majorHAnsi" w:hAnsiTheme="majorHAnsi" w:cstheme="majorHAnsi"/>
          <w:color w:val="000000"/>
          <w:sz w:val="22"/>
          <w:szCs w:val="22"/>
        </w:rPr>
        <w:t xml:space="preserve"> e sempre più gravi, in alcune aree del mondo,</w:t>
      </w:r>
      <w:r w:rsidR="00666634" w:rsidRPr="00EE1CCA">
        <w:rPr>
          <w:rFonts w:asciiTheme="majorHAnsi" w:hAnsiTheme="majorHAnsi" w:cstheme="majorHAnsi"/>
          <w:color w:val="000000"/>
          <w:sz w:val="22"/>
          <w:szCs w:val="22"/>
        </w:rPr>
        <w:t xml:space="preserve"> le situazioni</w:t>
      </w:r>
      <w:r w:rsidRPr="00EE1CCA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666634" w:rsidRPr="00EE1CCA">
        <w:rPr>
          <w:rFonts w:asciiTheme="majorHAnsi" w:hAnsiTheme="majorHAnsi" w:cstheme="majorHAnsi"/>
          <w:color w:val="000000"/>
          <w:sz w:val="22"/>
          <w:szCs w:val="22"/>
        </w:rPr>
        <w:t xml:space="preserve">di </w:t>
      </w:r>
      <w:r w:rsidR="00666634" w:rsidRPr="00EE1CCA">
        <w:rPr>
          <w:rFonts w:asciiTheme="majorHAnsi" w:hAnsiTheme="majorHAnsi" w:cstheme="majorHAnsi"/>
          <w:b/>
          <w:bCs/>
          <w:color w:val="000000"/>
          <w:sz w:val="22"/>
          <w:szCs w:val="22"/>
        </w:rPr>
        <w:t>crisi economic</w:t>
      </w:r>
      <w:r w:rsidRPr="00EE1CCA">
        <w:rPr>
          <w:rFonts w:asciiTheme="majorHAnsi" w:hAnsiTheme="majorHAnsi" w:cstheme="majorHAnsi"/>
          <w:b/>
          <w:bCs/>
          <w:color w:val="000000"/>
          <w:sz w:val="22"/>
          <w:szCs w:val="22"/>
        </w:rPr>
        <w:t>a</w:t>
      </w:r>
      <w:r w:rsidR="00666634" w:rsidRPr="00EE1CCA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o social</w:t>
      </w:r>
      <w:r w:rsidRPr="00EE1CCA">
        <w:rPr>
          <w:rFonts w:asciiTheme="majorHAnsi" w:hAnsiTheme="majorHAnsi" w:cstheme="majorHAnsi"/>
          <w:b/>
          <w:bCs/>
          <w:color w:val="000000"/>
          <w:sz w:val="22"/>
          <w:szCs w:val="22"/>
        </w:rPr>
        <w:t>e</w:t>
      </w:r>
      <w:r w:rsidRPr="00EE1CCA">
        <w:rPr>
          <w:rFonts w:asciiTheme="majorHAnsi" w:hAnsiTheme="majorHAnsi" w:cstheme="majorHAnsi"/>
          <w:color w:val="000000"/>
          <w:sz w:val="22"/>
          <w:szCs w:val="22"/>
        </w:rPr>
        <w:t xml:space="preserve"> e</w:t>
      </w:r>
      <w:r w:rsidR="00666634" w:rsidRPr="00EE1CCA">
        <w:rPr>
          <w:rFonts w:asciiTheme="majorHAnsi" w:hAnsiTheme="majorHAnsi" w:cstheme="majorHAnsi"/>
          <w:color w:val="000000"/>
          <w:sz w:val="22"/>
          <w:szCs w:val="22"/>
        </w:rPr>
        <w:t xml:space="preserve"> le difficoltà </w:t>
      </w:r>
      <w:r w:rsidRPr="00EE1CCA">
        <w:rPr>
          <w:rFonts w:asciiTheme="majorHAnsi" w:hAnsiTheme="majorHAnsi" w:cstheme="majorHAnsi"/>
          <w:color w:val="000000"/>
          <w:sz w:val="22"/>
          <w:szCs w:val="22"/>
        </w:rPr>
        <w:t xml:space="preserve">nel procurarsi </w:t>
      </w:r>
      <w:r w:rsidR="00666634" w:rsidRPr="00EE1CCA">
        <w:rPr>
          <w:rFonts w:asciiTheme="majorHAnsi" w:hAnsiTheme="majorHAnsi" w:cstheme="majorHAnsi"/>
          <w:b/>
          <w:bCs/>
          <w:color w:val="000000"/>
          <w:sz w:val="22"/>
          <w:szCs w:val="22"/>
        </w:rPr>
        <w:t>cibo ed acqua</w:t>
      </w:r>
      <w:r w:rsidRPr="00EE1CCA">
        <w:rPr>
          <w:rFonts w:asciiTheme="majorHAnsi" w:hAnsiTheme="majorHAnsi" w:cstheme="majorHAnsi"/>
          <w:color w:val="000000"/>
          <w:sz w:val="22"/>
          <w:szCs w:val="22"/>
        </w:rPr>
        <w:t xml:space="preserve">, </w:t>
      </w:r>
      <w:r w:rsidR="00BE5082" w:rsidRPr="00EE1CCA">
        <w:rPr>
          <w:rFonts w:asciiTheme="majorHAnsi" w:hAnsiTheme="majorHAnsi" w:cstheme="majorHAnsi"/>
          <w:color w:val="000000"/>
          <w:sz w:val="22"/>
          <w:szCs w:val="22"/>
        </w:rPr>
        <w:t xml:space="preserve">mentre si è </w:t>
      </w:r>
      <w:r w:rsidR="00666634" w:rsidRPr="00EE1CCA">
        <w:rPr>
          <w:rFonts w:asciiTheme="majorHAnsi" w:hAnsiTheme="majorHAnsi" w:cstheme="majorHAnsi"/>
          <w:color w:val="000000"/>
          <w:sz w:val="22"/>
          <w:szCs w:val="22"/>
        </w:rPr>
        <w:t xml:space="preserve">sempre meno </w:t>
      </w:r>
      <w:r w:rsidRPr="00EE1CCA">
        <w:rPr>
          <w:rFonts w:asciiTheme="majorHAnsi" w:hAnsiTheme="majorHAnsi" w:cstheme="majorHAnsi"/>
          <w:color w:val="000000"/>
          <w:sz w:val="22"/>
          <w:szCs w:val="22"/>
        </w:rPr>
        <w:t>capaci</w:t>
      </w:r>
      <w:r w:rsidR="00BE5082" w:rsidRPr="00EE1CCA">
        <w:rPr>
          <w:rFonts w:asciiTheme="majorHAnsi" w:hAnsiTheme="majorHAnsi" w:cstheme="majorHAnsi"/>
          <w:color w:val="000000"/>
          <w:sz w:val="22"/>
          <w:szCs w:val="22"/>
        </w:rPr>
        <w:t>, a livello globale,</w:t>
      </w:r>
      <w:r w:rsidRPr="00EE1CCA">
        <w:rPr>
          <w:rFonts w:asciiTheme="majorHAnsi" w:hAnsiTheme="majorHAnsi" w:cstheme="majorHAnsi"/>
          <w:color w:val="000000"/>
          <w:sz w:val="22"/>
          <w:szCs w:val="22"/>
        </w:rPr>
        <w:t xml:space="preserve"> di </w:t>
      </w:r>
      <w:r w:rsidR="00F028AF" w:rsidRPr="00EE1CCA">
        <w:rPr>
          <w:rFonts w:asciiTheme="majorHAnsi" w:hAnsiTheme="majorHAnsi" w:cstheme="majorHAnsi"/>
          <w:color w:val="000000"/>
          <w:sz w:val="22"/>
          <w:szCs w:val="22"/>
        </w:rPr>
        <w:t>gestire</w:t>
      </w:r>
      <w:r w:rsidRPr="00EE1CCA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666634" w:rsidRPr="00EE1CCA">
        <w:rPr>
          <w:rFonts w:asciiTheme="majorHAnsi" w:hAnsiTheme="majorHAnsi" w:cstheme="majorHAnsi"/>
          <w:b/>
          <w:bCs/>
          <w:color w:val="000000"/>
          <w:sz w:val="22"/>
          <w:szCs w:val="22"/>
        </w:rPr>
        <w:t>processi</w:t>
      </w:r>
      <w:r w:rsidRPr="00EE1CCA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</w:t>
      </w:r>
      <w:r w:rsidR="00666634" w:rsidRPr="00EE1CCA">
        <w:rPr>
          <w:rFonts w:asciiTheme="majorHAnsi" w:hAnsiTheme="majorHAnsi" w:cstheme="majorHAnsi"/>
          <w:b/>
          <w:bCs/>
          <w:color w:val="000000"/>
          <w:sz w:val="22"/>
          <w:szCs w:val="22"/>
        </w:rPr>
        <w:t>di pace</w:t>
      </w:r>
      <w:r w:rsidR="00666634" w:rsidRPr="00EE1CCA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F028AF" w:rsidRPr="00EE1CCA">
        <w:rPr>
          <w:rFonts w:asciiTheme="majorHAnsi" w:hAnsiTheme="majorHAnsi" w:cstheme="majorHAnsi"/>
          <w:color w:val="000000"/>
          <w:sz w:val="22"/>
          <w:szCs w:val="22"/>
        </w:rPr>
        <w:t xml:space="preserve">e non lo si è ancora abbastanza </w:t>
      </w:r>
      <w:r w:rsidR="009E3344" w:rsidRPr="00EE1CCA">
        <w:rPr>
          <w:rFonts w:asciiTheme="majorHAnsi" w:hAnsiTheme="majorHAnsi" w:cstheme="majorHAnsi"/>
          <w:color w:val="000000"/>
          <w:sz w:val="22"/>
          <w:szCs w:val="22"/>
        </w:rPr>
        <w:t>nel</w:t>
      </w:r>
      <w:r w:rsidRPr="00EE1CCA">
        <w:rPr>
          <w:rFonts w:asciiTheme="majorHAnsi" w:hAnsiTheme="majorHAnsi" w:cstheme="majorHAnsi"/>
          <w:color w:val="000000"/>
          <w:sz w:val="22"/>
          <w:szCs w:val="22"/>
        </w:rPr>
        <w:t>la</w:t>
      </w:r>
      <w:r w:rsidR="00666634" w:rsidRPr="00EE1CCA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666634" w:rsidRPr="00EE1CCA">
        <w:rPr>
          <w:rFonts w:asciiTheme="majorHAnsi" w:hAnsiTheme="majorHAnsi" w:cstheme="majorHAnsi"/>
          <w:b/>
          <w:bCs/>
          <w:color w:val="000000"/>
          <w:sz w:val="22"/>
          <w:szCs w:val="22"/>
        </w:rPr>
        <w:t>salvaguardia del pianeta.</w:t>
      </w:r>
      <w:r w:rsidR="00BE5082" w:rsidRPr="00EE1CCA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</w:p>
    <w:p w14:paraId="4F89BE7B" w14:textId="3FA8A505" w:rsidR="0096221E" w:rsidRPr="00EE1CCA" w:rsidRDefault="00666634" w:rsidP="00F640DB">
      <w:pPr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EE1CCA">
        <w:rPr>
          <w:rFonts w:asciiTheme="majorHAnsi" w:hAnsiTheme="majorHAnsi" w:cstheme="majorHAnsi"/>
          <w:color w:val="000000"/>
          <w:sz w:val="22"/>
          <w:szCs w:val="22"/>
        </w:rPr>
        <w:t xml:space="preserve">Ma anche </w:t>
      </w:r>
      <w:r w:rsidR="0074706D" w:rsidRPr="00EE1CCA">
        <w:rPr>
          <w:rFonts w:asciiTheme="majorHAnsi" w:hAnsiTheme="majorHAnsi" w:cstheme="majorHAnsi"/>
          <w:color w:val="000000"/>
          <w:sz w:val="22"/>
          <w:szCs w:val="22"/>
        </w:rPr>
        <w:t xml:space="preserve">guardando al </w:t>
      </w:r>
      <w:r w:rsidR="00BE5082" w:rsidRPr="00EE1CCA">
        <w:rPr>
          <w:rFonts w:asciiTheme="majorHAnsi" w:hAnsiTheme="majorHAnsi" w:cstheme="majorHAnsi"/>
          <w:color w:val="000000"/>
          <w:sz w:val="22"/>
          <w:szCs w:val="22"/>
        </w:rPr>
        <w:t>secondo verbo di papa Bergoglio</w:t>
      </w:r>
      <w:r w:rsidR="002F4799" w:rsidRPr="00EE1CCA">
        <w:rPr>
          <w:rFonts w:asciiTheme="majorHAnsi" w:hAnsiTheme="majorHAnsi" w:cstheme="majorHAnsi"/>
          <w:color w:val="000000"/>
          <w:sz w:val="22"/>
          <w:szCs w:val="22"/>
        </w:rPr>
        <w:t>, quello</w:t>
      </w:r>
      <w:r w:rsidR="00BE5082" w:rsidRPr="00EE1CCA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EE1CCA">
        <w:rPr>
          <w:rFonts w:asciiTheme="majorHAnsi" w:hAnsiTheme="majorHAnsi" w:cstheme="majorHAnsi"/>
          <w:color w:val="000000"/>
          <w:sz w:val="22"/>
          <w:szCs w:val="22"/>
        </w:rPr>
        <w:t xml:space="preserve">che </w:t>
      </w:r>
      <w:r w:rsidR="00F640DB" w:rsidRPr="00EE1CCA">
        <w:rPr>
          <w:rFonts w:asciiTheme="majorHAnsi" w:hAnsiTheme="majorHAnsi" w:cstheme="majorHAnsi"/>
          <w:color w:val="000000"/>
          <w:sz w:val="22"/>
          <w:szCs w:val="22"/>
        </w:rPr>
        <w:t xml:space="preserve">ammonisce sulla </w:t>
      </w:r>
      <w:r w:rsidRPr="00EE1CCA">
        <w:rPr>
          <w:rFonts w:asciiTheme="majorHAnsi" w:hAnsiTheme="majorHAnsi" w:cstheme="majorHAnsi"/>
          <w:color w:val="000000"/>
          <w:sz w:val="22"/>
          <w:szCs w:val="22"/>
        </w:rPr>
        <w:t xml:space="preserve">libertà di </w:t>
      </w:r>
      <w:r w:rsidR="003B7E59"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</w:rPr>
        <w:t>migrare</w:t>
      </w:r>
      <w:r w:rsidRPr="00EE1CCA">
        <w:rPr>
          <w:rFonts w:asciiTheme="majorHAnsi" w:hAnsiTheme="majorHAnsi" w:cstheme="majorHAnsi"/>
          <w:b/>
          <w:bCs/>
          <w:color w:val="000000"/>
          <w:sz w:val="22"/>
          <w:szCs w:val="22"/>
        </w:rPr>
        <w:t>,</w:t>
      </w:r>
      <w:r w:rsidR="00BE5082" w:rsidRPr="00EE1CCA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3823CA" w:rsidRPr="00EE1CCA">
        <w:rPr>
          <w:rFonts w:asciiTheme="majorHAnsi" w:hAnsiTheme="majorHAnsi" w:cstheme="majorHAnsi"/>
          <w:color w:val="000000"/>
          <w:sz w:val="22"/>
          <w:szCs w:val="22"/>
        </w:rPr>
        <w:t xml:space="preserve">non si può fare a meno di </w:t>
      </w:r>
      <w:r w:rsidR="008259BB" w:rsidRPr="00EE1CCA">
        <w:rPr>
          <w:rFonts w:asciiTheme="majorHAnsi" w:hAnsiTheme="majorHAnsi" w:cstheme="majorHAnsi"/>
          <w:color w:val="000000"/>
          <w:sz w:val="22"/>
          <w:szCs w:val="22"/>
        </w:rPr>
        <w:t xml:space="preserve">constatare, con amarezza, </w:t>
      </w:r>
      <w:r w:rsidR="003823CA" w:rsidRPr="00EE1CCA">
        <w:rPr>
          <w:rFonts w:asciiTheme="majorHAnsi" w:hAnsiTheme="majorHAnsi" w:cstheme="majorHAnsi"/>
          <w:color w:val="000000"/>
          <w:sz w:val="22"/>
          <w:szCs w:val="22"/>
        </w:rPr>
        <w:t xml:space="preserve">che le </w:t>
      </w:r>
      <w:r w:rsidRPr="00EE1CCA">
        <w:rPr>
          <w:rFonts w:asciiTheme="majorHAnsi" w:hAnsiTheme="majorHAnsi" w:cstheme="majorHAnsi"/>
          <w:color w:val="000000"/>
          <w:sz w:val="22"/>
          <w:szCs w:val="22"/>
        </w:rPr>
        <w:t xml:space="preserve">politiche </w:t>
      </w:r>
      <w:r w:rsidR="00BF494F" w:rsidRPr="00EE1CCA">
        <w:rPr>
          <w:rFonts w:asciiTheme="majorHAnsi" w:hAnsiTheme="majorHAnsi" w:cstheme="majorHAnsi"/>
          <w:color w:val="000000"/>
          <w:sz w:val="22"/>
          <w:szCs w:val="22"/>
        </w:rPr>
        <w:t>europee</w:t>
      </w:r>
      <w:r w:rsidRPr="00EE1CCA">
        <w:rPr>
          <w:rFonts w:asciiTheme="majorHAnsi" w:hAnsiTheme="majorHAnsi" w:cstheme="majorHAnsi"/>
          <w:color w:val="000000"/>
          <w:sz w:val="22"/>
          <w:szCs w:val="22"/>
        </w:rPr>
        <w:t xml:space="preserve"> e del nostro Paese stanno </w:t>
      </w:r>
      <w:r w:rsidR="00BE5082" w:rsidRPr="00EE1CCA">
        <w:rPr>
          <w:rFonts w:asciiTheme="majorHAnsi" w:hAnsiTheme="majorHAnsi" w:cstheme="majorHAnsi"/>
          <w:color w:val="000000"/>
          <w:sz w:val="22"/>
          <w:szCs w:val="22"/>
        </w:rPr>
        <w:t xml:space="preserve">facendo di tutto </w:t>
      </w:r>
      <w:r w:rsidRPr="00EE1CCA">
        <w:rPr>
          <w:rFonts w:asciiTheme="majorHAnsi" w:hAnsiTheme="majorHAnsi" w:cstheme="majorHAnsi"/>
          <w:color w:val="000000"/>
          <w:sz w:val="22"/>
          <w:szCs w:val="22"/>
        </w:rPr>
        <w:t>per</w:t>
      </w:r>
      <w:r w:rsidR="00BE5082" w:rsidRPr="00EE1CCA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E337B2">
        <w:rPr>
          <w:rFonts w:asciiTheme="majorHAnsi" w:hAnsiTheme="majorHAnsi" w:cstheme="majorHAnsi"/>
          <w:b/>
          <w:bCs/>
          <w:color w:val="000000"/>
          <w:sz w:val="22"/>
          <w:szCs w:val="22"/>
        </w:rPr>
        <w:t>limitare</w:t>
      </w:r>
      <w:r w:rsidRPr="00EE1CCA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l’</w:t>
      </w:r>
      <w:r w:rsidR="00BE5082" w:rsidRPr="00EE1CCA">
        <w:rPr>
          <w:rFonts w:asciiTheme="majorHAnsi" w:hAnsiTheme="majorHAnsi" w:cstheme="majorHAnsi"/>
          <w:b/>
          <w:bCs/>
          <w:color w:val="000000"/>
          <w:sz w:val="22"/>
          <w:szCs w:val="22"/>
        </w:rPr>
        <w:t>ingresso</w:t>
      </w:r>
      <w:r w:rsidR="00BE5082" w:rsidRPr="00EE1CCA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EF5219" w:rsidRPr="00EE1CCA">
        <w:rPr>
          <w:rFonts w:asciiTheme="majorHAnsi" w:hAnsiTheme="majorHAnsi" w:cstheme="majorHAnsi"/>
          <w:color w:val="000000"/>
          <w:sz w:val="22"/>
          <w:szCs w:val="22"/>
        </w:rPr>
        <w:t>a</w:t>
      </w:r>
      <w:r w:rsidR="00BE5082" w:rsidRPr="00EE1CCA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EE1CCA">
        <w:rPr>
          <w:rFonts w:asciiTheme="majorHAnsi" w:hAnsiTheme="majorHAnsi" w:cstheme="majorHAnsi"/>
          <w:color w:val="000000"/>
          <w:sz w:val="22"/>
          <w:szCs w:val="22"/>
        </w:rPr>
        <w:t>chi è in cerca di protezione.</w:t>
      </w:r>
      <w:r w:rsidR="0096221E" w:rsidRPr="00EE1CCA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2F4799" w:rsidRPr="00EE1CCA">
        <w:rPr>
          <w:rFonts w:asciiTheme="majorHAnsi" w:hAnsiTheme="majorHAnsi" w:cstheme="majorHAnsi"/>
          <w:color w:val="000000"/>
          <w:sz w:val="22"/>
          <w:szCs w:val="22"/>
        </w:rPr>
        <w:t xml:space="preserve">Benché </w:t>
      </w:r>
      <w:r w:rsidR="00BF494F" w:rsidRPr="00EE1CCA">
        <w:rPr>
          <w:rFonts w:asciiTheme="majorHAnsi" w:hAnsiTheme="majorHAnsi" w:cstheme="majorHAnsi"/>
          <w:color w:val="000000"/>
          <w:sz w:val="22"/>
          <w:szCs w:val="22"/>
        </w:rPr>
        <w:t xml:space="preserve">esso </w:t>
      </w:r>
      <w:r w:rsidR="002F4799" w:rsidRPr="00EE1CCA">
        <w:rPr>
          <w:rFonts w:asciiTheme="majorHAnsi" w:hAnsiTheme="majorHAnsi" w:cstheme="majorHAnsi"/>
          <w:color w:val="000000"/>
          <w:sz w:val="22"/>
          <w:szCs w:val="22"/>
        </w:rPr>
        <w:t xml:space="preserve">sia </w:t>
      </w:r>
      <w:r w:rsidRPr="00EE1CCA">
        <w:rPr>
          <w:rFonts w:asciiTheme="majorHAnsi" w:hAnsiTheme="majorHAnsi" w:cstheme="majorHAnsi"/>
          <w:color w:val="000000"/>
          <w:sz w:val="22"/>
          <w:szCs w:val="22"/>
        </w:rPr>
        <w:t>tutelato</w:t>
      </w:r>
      <w:r w:rsidR="00BF494F" w:rsidRPr="00EE1CCA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EE1CCA">
        <w:rPr>
          <w:rFonts w:asciiTheme="majorHAnsi" w:hAnsiTheme="majorHAnsi" w:cstheme="majorHAnsi"/>
          <w:color w:val="000000"/>
          <w:sz w:val="22"/>
          <w:szCs w:val="22"/>
        </w:rPr>
        <w:t xml:space="preserve">da stringenti </w:t>
      </w:r>
      <w:r w:rsidR="00BF494F" w:rsidRPr="00EE1CCA">
        <w:rPr>
          <w:rFonts w:asciiTheme="majorHAnsi" w:hAnsiTheme="majorHAnsi" w:cstheme="majorHAnsi"/>
          <w:b/>
          <w:bCs/>
          <w:color w:val="000000"/>
          <w:sz w:val="22"/>
          <w:szCs w:val="22"/>
        </w:rPr>
        <w:t>c</w:t>
      </w:r>
      <w:r w:rsidRPr="00EE1CCA">
        <w:rPr>
          <w:rFonts w:asciiTheme="majorHAnsi" w:hAnsiTheme="majorHAnsi" w:cstheme="majorHAnsi"/>
          <w:b/>
          <w:bCs/>
          <w:color w:val="000000"/>
          <w:sz w:val="22"/>
          <w:szCs w:val="22"/>
        </w:rPr>
        <w:t>onvenzioni internazionali,</w:t>
      </w:r>
      <w:r w:rsidRPr="00EE1CCA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BF494F" w:rsidRPr="00EE1CCA">
        <w:rPr>
          <w:rFonts w:asciiTheme="majorHAnsi" w:hAnsiTheme="majorHAnsi" w:cstheme="majorHAnsi"/>
          <w:color w:val="000000"/>
          <w:sz w:val="22"/>
          <w:szCs w:val="22"/>
        </w:rPr>
        <w:t xml:space="preserve">si accumulano le nuove norme </w:t>
      </w:r>
      <w:r w:rsidRPr="00EE1CCA">
        <w:rPr>
          <w:rFonts w:asciiTheme="majorHAnsi" w:hAnsiTheme="majorHAnsi" w:cstheme="majorHAnsi"/>
          <w:color w:val="000000"/>
          <w:sz w:val="22"/>
          <w:szCs w:val="22"/>
        </w:rPr>
        <w:t>che</w:t>
      </w:r>
      <w:r w:rsidR="00BF494F" w:rsidRPr="00EE1CCA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EE1CCA">
        <w:rPr>
          <w:rFonts w:asciiTheme="majorHAnsi" w:hAnsiTheme="majorHAnsi" w:cstheme="majorHAnsi"/>
          <w:color w:val="000000"/>
          <w:sz w:val="22"/>
          <w:szCs w:val="22"/>
        </w:rPr>
        <w:t xml:space="preserve">rendono </w:t>
      </w:r>
      <w:r w:rsidRPr="00EE1CCA">
        <w:rPr>
          <w:rFonts w:asciiTheme="majorHAnsi" w:hAnsiTheme="majorHAnsi" w:cstheme="majorHAnsi"/>
          <w:b/>
          <w:bCs/>
          <w:color w:val="000000"/>
          <w:sz w:val="22"/>
          <w:szCs w:val="22"/>
        </w:rPr>
        <w:t>più difficile</w:t>
      </w:r>
      <w:r w:rsidRPr="00EE1CCA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BF494F" w:rsidRPr="00EE1CCA">
        <w:rPr>
          <w:rFonts w:asciiTheme="majorHAnsi" w:hAnsiTheme="majorHAnsi" w:cstheme="majorHAnsi"/>
          <w:color w:val="000000"/>
          <w:sz w:val="22"/>
          <w:szCs w:val="22"/>
        </w:rPr>
        <w:t xml:space="preserve">sia </w:t>
      </w:r>
      <w:r w:rsidR="00BF494F" w:rsidRPr="00EE1CCA">
        <w:rPr>
          <w:rFonts w:asciiTheme="majorHAnsi" w:hAnsiTheme="majorHAnsi" w:cstheme="majorHAnsi"/>
          <w:b/>
          <w:bCs/>
          <w:color w:val="000000"/>
          <w:sz w:val="22"/>
          <w:szCs w:val="22"/>
        </w:rPr>
        <w:t>l’</w:t>
      </w:r>
      <w:r w:rsidRPr="00EE1CCA">
        <w:rPr>
          <w:rFonts w:asciiTheme="majorHAnsi" w:hAnsiTheme="majorHAnsi" w:cstheme="majorHAnsi"/>
          <w:b/>
          <w:bCs/>
          <w:color w:val="000000"/>
          <w:sz w:val="22"/>
          <w:szCs w:val="22"/>
        </w:rPr>
        <w:t>accesso al territorio</w:t>
      </w:r>
      <w:r w:rsidR="00BF494F" w:rsidRPr="00EE1CCA">
        <w:rPr>
          <w:rFonts w:asciiTheme="majorHAnsi" w:hAnsiTheme="majorHAnsi" w:cstheme="majorHAnsi"/>
          <w:color w:val="000000"/>
          <w:sz w:val="22"/>
          <w:szCs w:val="22"/>
        </w:rPr>
        <w:t xml:space="preserve"> sia la</w:t>
      </w:r>
      <w:r w:rsidRPr="00EE1CCA">
        <w:rPr>
          <w:rFonts w:asciiTheme="majorHAnsi" w:hAnsiTheme="majorHAnsi" w:cstheme="majorHAnsi"/>
          <w:color w:val="000000"/>
          <w:sz w:val="22"/>
          <w:szCs w:val="22"/>
        </w:rPr>
        <w:t xml:space="preserve"> possibilità</w:t>
      </w:r>
      <w:r w:rsidR="00BF494F" w:rsidRPr="00EE1CCA">
        <w:rPr>
          <w:rFonts w:asciiTheme="majorHAnsi" w:hAnsiTheme="majorHAnsi" w:cstheme="majorHAnsi"/>
          <w:color w:val="000000"/>
          <w:sz w:val="22"/>
          <w:szCs w:val="22"/>
        </w:rPr>
        <w:t xml:space="preserve">, per chi ce l’ha fatta ad arrivare, di </w:t>
      </w:r>
      <w:r w:rsidRPr="00EE1CCA">
        <w:rPr>
          <w:rFonts w:asciiTheme="majorHAnsi" w:hAnsiTheme="majorHAnsi" w:cstheme="majorHAnsi"/>
          <w:color w:val="000000"/>
          <w:sz w:val="22"/>
          <w:szCs w:val="22"/>
        </w:rPr>
        <w:t xml:space="preserve">essere </w:t>
      </w:r>
      <w:r w:rsidRPr="00EE1CCA">
        <w:rPr>
          <w:rFonts w:asciiTheme="majorHAnsi" w:hAnsiTheme="majorHAnsi" w:cstheme="majorHAnsi"/>
          <w:b/>
          <w:bCs/>
          <w:color w:val="000000"/>
          <w:sz w:val="22"/>
          <w:szCs w:val="22"/>
        </w:rPr>
        <w:t>realmente riconosciut</w:t>
      </w:r>
      <w:r w:rsidR="00BF494F" w:rsidRPr="00EE1CCA">
        <w:rPr>
          <w:rFonts w:asciiTheme="majorHAnsi" w:hAnsiTheme="majorHAnsi" w:cstheme="majorHAnsi"/>
          <w:b/>
          <w:bCs/>
          <w:color w:val="000000"/>
          <w:sz w:val="22"/>
          <w:szCs w:val="22"/>
        </w:rPr>
        <w:t>o</w:t>
      </w:r>
      <w:r w:rsidRPr="00EE1CCA">
        <w:rPr>
          <w:rFonts w:asciiTheme="majorHAnsi" w:hAnsiTheme="majorHAnsi" w:cstheme="majorHAnsi"/>
          <w:color w:val="000000"/>
          <w:sz w:val="22"/>
          <w:szCs w:val="22"/>
        </w:rPr>
        <w:t xml:space="preserve"> e </w:t>
      </w:r>
      <w:r w:rsidRPr="00EE1CCA">
        <w:rPr>
          <w:rFonts w:asciiTheme="majorHAnsi" w:hAnsiTheme="majorHAnsi" w:cstheme="majorHAnsi"/>
          <w:b/>
          <w:bCs/>
          <w:color w:val="000000"/>
          <w:sz w:val="22"/>
          <w:szCs w:val="22"/>
        </w:rPr>
        <w:t>pres</w:t>
      </w:r>
      <w:r w:rsidR="00BF494F" w:rsidRPr="00EE1CCA">
        <w:rPr>
          <w:rFonts w:asciiTheme="majorHAnsi" w:hAnsiTheme="majorHAnsi" w:cstheme="majorHAnsi"/>
          <w:b/>
          <w:bCs/>
          <w:color w:val="000000"/>
          <w:sz w:val="22"/>
          <w:szCs w:val="22"/>
        </w:rPr>
        <w:t>o</w:t>
      </w:r>
      <w:r w:rsidRPr="00EE1CCA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in carico.</w:t>
      </w:r>
      <w:r w:rsidRPr="00EE1CCA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</w:p>
    <w:p w14:paraId="0C375F64" w14:textId="6AADB59A" w:rsidR="00666634" w:rsidRPr="00EE1CCA" w:rsidRDefault="00666634" w:rsidP="00F640DB">
      <w:pPr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EE1CCA">
        <w:rPr>
          <w:rFonts w:asciiTheme="majorHAnsi" w:hAnsiTheme="majorHAnsi" w:cstheme="majorHAnsi"/>
          <w:color w:val="000000"/>
          <w:sz w:val="22"/>
          <w:szCs w:val="22"/>
        </w:rPr>
        <w:t>Ciò avviene</w:t>
      </w:r>
      <w:r w:rsidR="002F4799" w:rsidRPr="00EE1CCA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EE1CCA">
        <w:rPr>
          <w:rFonts w:asciiTheme="majorHAnsi" w:hAnsiTheme="majorHAnsi" w:cstheme="majorHAnsi"/>
          <w:color w:val="000000"/>
          <w:sz w:val="22"/>
          <w:szCs w:val="22"/>
        </w:rPr>
        <w:t xml:space="preserve">- tra l’altro - attraverso i sempre più diffusi processi di </w:t>
      </w:r>
      <w:r w:rsidRPr="00EE1CCA">
        <w:rPr>
          <w:rFonts w:asciiTheme="majorHAnsi" w:hAnsiTheme="majorHAnsi" w:cstheme="majorHAnsi"/>
          <w:b/>
          <w:bCs/>
          <w:color w:val="000000"/>
          <w:sz w:val="22"/>
          <w:szCs w:val="22"/>
        </w:rPr>
        <w:t>esternalizzazione</w:t>
      </w:r>
      <w:r w:rsidR="008259BB" w:rsidRPr="00EE1CCA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</w:t>
      </w:r>
      <w:r w:rsidR="008259BB" w:rsidRPr="00EE1CCA">
        <w:rPr>
          <w:rFonts w:asciiTheme="majorHAnsi" w:hAnsiTheme="majorHAnsi" w:cstheme="majorHAnsi"/>
          <w:color w:val="000000"/>
          <w:sz w:val="22"/>
          <w:szCs w:val="22"/>
        </w:rPr>
        <w:t>delle frontiere</w:t>
      </w:r>
      <w:r w:rsidRPr="00EE1CCA">
        <w:rPr>
          <w:rFonts w:asciiTheme="majorHAnsi" w:hAnsiTheme="majorHAnsi" w:cstheme="majorHAnsi"/>
          <w:color w:val="000000"/>
          <w:sz w:val="22"/>
          <w:szCs w:val="22"/>
        </w:rPr>
        <w:t>, l</w:t>
      </w:r>
      <w:r w:rsidR="002F4799" w:rsidRPr="00EE1CCA">
        <w:rPr>
          <w:rFonts w:asciiTheme="majorHAnsi" w:hAnsiTheme="majorHAnsi" w:cstheme="majorHAnsi"/>
          <w:color w:val="000000"/>
          <w:sz w:val="22"/>
          <w:szCs w:val="22"/>
        </w:rPr>
        <w:t xml:space="preserve">’accrescersi delle </w:t>
      </w:r>
      <w:r w:rsidRPr="00EE1CCA">
        <w:rPr>
          <w:rFonts w:asciiTheme="majorHAnsi" w:hAnsiTheme="majorHAnsi" w:cstheme="majorHAnsi"/>
          <w:b/>
          <w:bCs/>
          <w:color w:val="000000"/>
          <w:sz w:val="22"/>
          <w:szCs w:val="22"/>
        </w:rPr>
        <w:t>liste</w:t>
      </w:r>
      <w:r w:rsidRPr="00EE1CCA">
        <w:rPr>
          <w:rFonts w:asciiTheme="majorHAnsi" w:hAnsiTheme="majorHAnsi" w:cstheme="majorHAnsi"/>
          <w:color w:val="000000"/>
          <w:sz w:val="22"/>
          <w:szCs w:val="22"/>
        </w:rPr>
        <w:t xml:space="preserve"> di </w:t>
      </w:r>
      <w:r w:rsidRPr="00EE1CCA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Paesi </w:t>
      </w:r>
      <w:r w:rsidR="002F4799" w:rsidRPr="00EE1CCA">
        <w:rPr>
          <w:rFonts w:asciiTheme="majorHAnsi" w:hAnsiTheme="majorHAnsi" w:cstheme="majorHAnsi"/>
          <w:color w:val="000000"/>
          <w:sz w:val="22"/>
          <w:szCs w:val="22"/>
        </w:rPr>
        <w:t xml:space="preserve">cosiddetti </w:t>
      </w:r>
      <w:r w:rsidR="002F4799" w:rsidRPr="00EE1CCA">
        <w:rPr>
          <w:rFonts w:asciiTheme="majorHAnsi" w:hAnsiTheme="majorHAnsi" w:cstheme="majorHAnsi"/>
          <w:b/>
          <w:bCs/>
          <w:color w:val="000000"/>
          <w:sz w:val="22"/>
          <w:szCs w:val="22"/>
        </w:rPr>
        <w:t>“</w:t>
      </w:r>
      <w:r w:rsidRPr="00EE1CCA">
        <w:rPr>
          <w:rFonts w:asciiTheme="majorHAnsi" w:hAnsiTheme="majorHAnsi" w:cstheme="majorHAnsi"/>
          <w:b/>
          <w:bCs/>
          <w:color w:val="000000"/>
          <w:sz w:val="22"/>
          <w:szCs w:val="22"/>
        </w:rPr>
        <w:t>sicuri</w:t>
      </w:r>
      <w:r w:rsidR="002F4799" w:rsidRPr="00EE1CCA">
        <w:rPr>
          <w:rFonts w:asciiTheme="majorHAnsi" w:hAnsiTheme="majorHAnsi" w:cstheme="majorHAnsi"/>
          <w:b/>
          <w:bCs/>
          <w:color w:val="000000"/>
          <w:sz w:val="22"/>
          <w:szCs w:val="22"/>
        </w:rPr>
        <w:t>”</w:t>
      </w:r>
      <w:r w:rsidR="002F4799" w:rsidRPr="00EE1CCA">
        <w:rPr>
          <w:rFonts w:asciiTheme="majorHAnsi" w:hAnsiTheme="majorHAnsi" w:cstheme="majorHAnsi"/>
          <w:color w:val="000000"/>
          <w:sz w:val="22"/>
          <w:szCs w:val="22"/>
        </w:rPr>
        <w:t xml:space="preserve">, </w:t>
      </w:r>
      <w:r w:rsidRPr="00EE1CCA">
        <w:rPr>
          <w:rFonts w:asciiTheme="majorHAnsi" w:hAnsiTheme="majorHAnsi" w:cstheme="majorHAnsi"/>
          <w:color w:val="000000"/>
          <w:sz w:val="22"/>
          <w:szCs w:val="22"/>
        </w:rPr>
        <w:t>l</w:t>
      </w:r>
      <w:r w:rsidR="008259BB" w:rsidRPr="00EE1CCA">
        <w:rPr>
          <w:rFonts w:asciiTheme="majorHAnsi" w:hAnsiTheme="majorHAnsi" w:cstheme="majorHAnsi"/>
          <w:color w:val="000000"/>
          <w:sz w:val="22"/>
          <w:szCs w:val="22"/>
        </w:rPr>
        <w:t>’</w:t>
      </w:r>
      <w:r w:rsidR="008259BB" w:rsidRPr="00EE1CCA">
        <w:rPr>
          <w:rFonts w:asciiTheme="majorHAnsi" w:hAnsiTheme="majorHAnsi" w:cstheme="majorHAnsi"/>
          <w:b/>
          <w:bCs/>
          <w:color w:val="000000"/>
          <w:sz w:val="22"/>
          <w:szCs w:val="22"/>
        </w:rPr>
        <w:t>erosione</w:t>
      </w:r>
      <w:r w:rsidRPr="00EE1CCA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8259BB" w:rsidRPr="00EE1CCA">
        <w:rPr>
          <w:rFonts w:asciiTheme="majorHAnsi" w:hAnsiTheme="majorHAnsi" w:cstheme="majorHAnsi"/>
          <w:color w:val="000000"/>
          <w:sz w:val="22"/>
          <w:szCs w:val="22"/>
        </w:rPr>
        <w:t>de</w:t>
      </w:r>
      <w:r w:rsidR="002F4799" w:rsidRPr="00EE1CCA">
        <w:rPr>
          <w:rFonts w:asciiTheme="majorHAnsi" w:hAnsiTheme="majorHAnsi" w:cstheme="majorHAnsi"/>
          <w:color w:val="000000"/>
          <w:sz w:val="22"/>
          <w:szCs w:val="22"/>
        </w:rPr>
        <w:t xml:space="preserve">lle prestazioni di </w:t>
      </w:r>
      <w:r w:rsidRPr="00EE1CCA">
        <w:rPr>
          <w:rFonts w:asciiTheme="majorHAnsi" w:hAnsiTheme="majorHAnsi" w:cstheme="majorHAnsi"/>
          <w:b/>
          <w:bCs/>
          <w:color w:val="000000"/>
          <w:sz w:val="22"/>
          <w:szCs w:val="22"/>
        </w:rPr>
        <w:t>accoglienza,</w:t>
      </w:r>
      <w:r w:rsidRPr="00EE1CCA">
        <w:rPr>
          <w:rFonts w:asciiTheme="majorHAnsi" w:hAnsiTheme="majorHAnsi" w:cstheme="majorHAnsi"/>
          <w:color w:val="000000"/>
          <w:sz w:val="22"/>
          <w:szCs w:val="22"/>
        </w:rPr>
        <w:t xml:space="preserve"> la </w:t>
      </w:r>
      <w:r w:rsidRPr="00EE1CCA">
        <w:rPr>
          <w:rFonts w:asciiTheme="majorHAnsi" w:hAnsiTheme="majorHAnsi" w:cstheme="majorHAnsi"/>
          <w:b/>
          <w:bCs/>
          <w:color w:val="000000"/>
          <w:sz w:val="22"/>
          <w:szCs w:val="22"/>
        </w:rPr>
        <w:t>contrazione</w:t>
      </w:r>
      <w:r w:rsidR="002F4799" w:rsidRPr="00EE1CCA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</w:t>
      </w:r>
      <w:r w:rsidR="008259BB" w:rsidRPr="00EE1CCA">
        <w:rPr>
          <w:rFonts w:asciiTheme="majorHAnsi" w:hAnsiTheme="majorHAnsi" w:cstheme="majorHAnsi"/>
          <w:b/>
          <w:bCs/>
          <w:color w:val="000000"/>
          <w:sz w:val="22"/>
          <w:szCs w:val="22"/>
        </w:rPr>
        <w:t>delle tutele</w:t>
      </w:r>
      <w:r w:rsidR="008259BB" w:rsidRPr="00EE1CCA">
        <w:rPr>
          <w:rFonts w:asciiTheme="majorHAnsi" w:hAnsiTheme="majorHAnsi" w:cstheme="majorHAnsi"/>
          <w:color w:val="000000"/>
          <w:sz w:val="22"/>
          <w:szCs w:val="22"/>
        </w:rPr>
        <w:t xml:space="preserve"> garantite ai</w:t>
      </w:r>
      <w:r w:rsidR="002F4799" w:rsidRPr="00EE1CCA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EE1CCA">
        <w:rPr>
          <w:rFonts w:asciiTheme="majorHAnsi" w:hAnsiTheme="majorHAnsi" w:cstheme="majorHAnsi"/>
          <w:color w:val="000000"/>
          <w:sz w:val="22"/>
          <w:szCs w:val="22"/>
        </w:rPr>
        <w:t xml:space="preserve">minori stranieri </w:t>
      </w:r>
      <w:r w:rsidRPr="00EE1CCA">
        <w:rPr>
          <w:rFonts w:asciiTheme="majorHAnsi" w:hAnsiTheme="majorHAnsi" w:cstheme="majorHAnsi"/>
          <w:b/>
          <w:bCs/>
          <w:color w:val="000000"/>
          <w:sz w:val="22"/>
          <w:szCs w:val="22"/>
        </w:rPr>
        <w:t>non accompagnati</w:t>
      </w:r>
      <w:r w:rsidRPr="00EE1CCA">
        <w:rPr>
          <w:rFonts w:asciiTheme="majorHAnsi" w:hAnsiTheme="majorHAnsi" w:cstheme="majorHAnsi"/>
          <w:color w:val="000000"/>
          <w:sz w:val="22"/>
          <w:szCs w:val="22"/>
        </w:rPr>
        <w:t xml:space="preserve">, la </w:t>
      </w:r>
      <w:r w:rsidR="00EF5219" w:rsidRPr="00EE1CCA">
        <w:rPr>
          <w:rFonts w:asciiTheme="majorHAnsi" w:hAnsiTheme="majorHAnsi" w:cstheme="majorHAnsi"/>
          <w:color w:val="000000"/>
          <w:sz w:val="22"/>
          <w:szCs w:val="22"/>
        </w:rPr>
        <w:t>costruzione</w:t>
      </w:r>
      <w:r w:rsidRPr="00EE1CCA">
        <w:rPr>
          <w:rFonts w:asciiTheme="majorHAnsi" w:hAnsiTheme="majorHAnsi" w:cstheme="majorHAnsi"/>
          <w:color w:val="000000"/>
          <w:sz w:val="22"/>
          <w:szCs w:val="22"/>
        </w:rPr>
        <w:t xml:space="preserve"> di </w:t>
      </w:r>
      <w:r w:rsidR="00EF5219" w:rsidRPr="00EE1CCA">
        <w:rPr>
          <w:rFonts w:asciiTheme="majorHAnsi" w:hAnsiTheme="majorHAnsi" w:cstheme="majorHAnsi"/>
          <w:color w:val="000000"/>
          <w:sz w:val="22"/>
          <w:szCs w:val="22"/>
        </w:rPr>
        <w:t xml:space="preserve">centri </w:t>
      </w:r>
      <w:r w:rsidRPr="00EE1CCA">
        <w:rPr>
          <w:rFonts w:asciiTheme="majorHAnsi" w:hAnsiTheme="majorHAnsi" w:cstheme="majorHAnsi"/>
          <w:color w:val="000000"/>
          <w:sz w:val="22"/>
          <w:szCs w:val="22"/>
        </w:rPr>
        <w:t>di</w:t>
      </w:r>
      <w:r w:rsidR="002F4799" w:rsidRPr="00EE1CCA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EE1CCA">
        <w:rPr>
          <w:rFonts w:asciiTheme="majorHAnsi" w:hAnsiTheme="majorHAnsi" w:cstheme="majorHAnsi"/>
          <w:b/>
          <w:bCs/>
          <w:color w:val="000000"/>
          <w:sz w:val="22"/>
          <w:szCs w:val="22"/>
        </w:rPr>
        <w:t>confino e segregazion</w:t>
      </w:r>
      <w:r w:rsidR="00EF3835" w:rsidRPr="00EE1CCA">
        <w:rPr>
          <w:rFonts w:asciiTheme="majorHAnsi" w:hAnsiTheme="majorHAnsi" w:cstheme="majorHAnsi"/>
          <w:b/>
          <w:bCs/>
          <w:color w:val="000000"/>
          <w:sz w:val="22"/>
          <w:szCs w:val="22"/>
        </w:rPr>
        <w:t>e</w:t>
      </w:r>
      <w:r w:rsidRPr="00EE1CCA">
        <w:rPr>
          <w:rFonts w:asciiTheme="majorHAnsi" w:hAnsiTheme="majorHAnsi" w:cstheme="majorHAnsi"/>
          <w:b/>
          <w:bCs/>
          <w:color w:val="000000"/>
          <w:sz w:val="22"/>
          <w:szCs w:val="22"/>
        </w:rPr>
        <w:t>,</w:t>
      </w:r>
      <w:r w:rsidRPr="00EE1CCA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2F4799" w:rsidRPr="00EE1CCA">
        <w:rPr>
          <w:rFonts w:asciiTheme="majorHAnsi" w:hAnsiTheme="majorHAnsi" w:cstheme="majorHAnsi"/>
          <w:color w:val="000000"/>
          <w:sz w:val="22"/>
          <w:szCs w:val="22"/>
        </w:rPr>
        <w:t xml:space="preserve">gli </w:t>
      </w:r>
      <w:r w:rsidR="002F4799" w:rsidRPr="00EE1CCA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ostacoli </w:t>
      </w:r>
      <w:r w:rsidR="002F4799" w:rsidRPr="00EE1CCA">
        <w:rPr>
          <w:rFonts w:asciiTheme="majorHAnsi" w:hAnsiTheme="majorHAnsi" w:cstheme="majorHAnsi"/>
          <w:color w:val="000000"/>
          <w:sz w:val="22"/>
          <w:szCs w:val="22"/>
        </w:rPr>
        <w:t>all</w:t>
      </w:r>
      <w:r w:rsidR="00EF3835" w:rsidRPr="00EE1CCA">
        <w:rPr>
          <w:rFonts w:asciiTheme="majorHAnsi" w:hAnsiTheme="majorHAnsi" w:cstheme="majorHAnsi"/>
          <w:color w:val="000000"/>
          <w:sz w:val="22"/>
          <w:szCs w:val="22"/>
        </w:rPr>
        <w:t>’effettiva</w:t>
      </w:r>
      <w:r w:rsidR="00EF3835" w:rsidRPr="00EE1CCA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</w:t>
      </w:r>
      <w:r w:rsidR="002F4799" w:rsidRPr="00EE1CCA">
        <w:rPr>
          <w:rFonts w:asciiTheme="majorHAnsi" w:hAnsiTheme="majorHAnsi" w:cstheme="majorHAnsi"/>
          <w:b/>
          <w:bCs/>
          <w:color w:val="000000"/>
          <w:sz w:val="22"/>
          <w:szCs w:val="22"/>
        </w:rPr>
        <w:t>fruizione</w:t>
      </w:r>
      <w:r w:rsidR="002F4799" w:rsidRPr="00EE1CCA">
        <w:rPr>
          <w:rFonts w:asciiTheme="majorHAnsi" w:hAnsiTheme="majorHAnsi" w:cstheme="majorHAnsi"/>
          <w:color w:val="000000"/>
          <w:sz w:val="22"/>
          <w:szCs w:val="22"/>
        </w:rPr>
        <w:t xml:space="preserve"> del </w:t>
      </w:r>
      <w:r w:rsidR="003823CA" w:rsidRPr="00EE1CCA">
        <w:rPr>
          <w:rFonts w:asciiTheme="majorHAnsi" w:hAnsiTheme="majorHAnsi" w:cstheme="majorHAnsi"/>
          <w:color w:val="000000"/>
          <w:sz w:val="22"/>
          <w:szCs w:val="22"/>
        </w:rPr>
        <w:t>diritto di</w:t>
      </w:r>
      <w:r w:rsidR="002C0C90" w:rsidRPr="00EE1CCA">
        <w:rPr>
          <w:rFonts w:asciiTheme="majorHAnsi" w:hAnsiTheme="majorHAnsi" w:cstheme="majorHAnsi"/>
          <w:color w:val="000000"/>
          <w:sz w:val="22"/>
          <w:szCs w:val="22"/>
        </w:rPr>
        <w:t xml:space="preserve"> chiedere </w:t>
      </w:r>
      <w:r w:rsidR="003823CA" w:rsidRPr="00EE1CCA">
        <w:rPr>
          <w:rFonts w:asciiTheme="majorHAnsi" w:hAnsiTheme="majorHAnsi" w:cstheme="majorHAnsi"/>
          <w:color w:val="000000"/>
          <w:sz w:val="22"/>
          <w:szCs w:val="22"/>
        </w:rPr>
        <w:t>asilo</w:t>
      </w:r>
      <w:r w:rsidR="002F4799" w:rsidRPr="00EE1CCA">
        <w:rPr>
          <w:rFonts w:asciiTheme="majorHAnsi" w:hAnsiTheme="majorHAnsi" w:cstheme="majorHAnsi"/>
          <w:color w:val="000000"/>
          <w:sz w:val="22"/>
          <w:szCs w:val="22"/>
        </w:rPr>
        <w:t>…</w:t>
      </w:r>
    </w:p>
    <w:p w14:paraId="2FE447EA" w14:textId="51081313" w:rsidR="00275390" w:rsidRPr="00EE1CCA" w:rsidRDefault="00EF3835" w:rsidP="00F640DB">
      <w:pPr>
        <w:jc w:val="both"/>
        <w:rPr>
          <w:rFonts w:asciiTheme="majorHAnsi" w:hAnsiTheme="majorHAnsi" w:cstheme="majorHAnsi"/>
          <w:sz w:val="22"/>
          <w:szCs w:val="22"/>
        </w:rPr>
      </w:pPr>
      <w:r w:rsidRPr="00EE1CCA">
        <w:rPr>
          <w:rFonts w:asciiTheme="majorHAnsi" w:hAnsiTheme="majorHAnsi" w:cstheme="majorHAnsi"/>
          <w:sz w:val="22"/>
          <w:szCs w:val="22"/>
        </w:rPr>
        <w:t xml:space="preserve">Se ne parla ne </w:t>
      </w:r>
      <w:r w:rsidR="00DA11A4" w:rsidRPr="00EE1CCA">
        <w:rPr>
          <w:rFonts w:asciiTheme="majorHAnsi" w:hAnsiTheme="majorHAnsi" w:cstheme="majorHAnsi"/>
          <w:b/>
          <w:bCs/>
          <w:i/>
          <w:iCs/>
          <w:color w:val="538135" w:themeColor="accent6" w:themeShade="BF"/>
          <w:sz w:val="22"/>
          <w:szCs w:val="22"/>
        </w:rPr>
        <w:t>Il diritto d’asilo. Report 202</w:t>
      </w:r>
      <w:r w:rsidRPr="00EE1CCA">
        <w:rPr>
          <w:rFonts w:asciiTheme="majorHAnsi" w:hAnsiTheme="majorHAnsi" w:cstheme="majorHAnsi"/>
          <w:b/>
          <w:bCs/>
          <w:i/>
          <w:iCs/>
          <w:color w:val="538135" w:themeColor="accent6" w:themeShade="BF"/>
          <w:sz w:val="22"/>
          <w:szCs w:val="22"/>
        </w:rPr>
        <w:t>3</w:t>
      </w:r>
      <w:r w:rsidR="00DA11A4" w:rsidRPr="00EE1CCA">
        <w:rPr>
          <w:rFonts w:asciiTheme="majorHAnsi" w:hAnsiTheme="majorHAnsi" w:cstheme="majorHAnsi"/>
          <w:b/>
          <w:bCs/>
          <w:i/>
          <w:iCs/>
          <w:color w:val="538135" w:themeColor="accent6" w:themeShade="BF"/>
          <w:sz w:val="22"/>
          <w:szCs w:val="22"/>
        </w:rPr>
        <w:t xml:space="preserve">. </w:t>
      </w:r>
      <w:r w:rsidRPr="00EE1CCA">
        <w:rPr>
          <w:rFonts w:asciiTheme="majorHAnsi" w:hAnsiTheme="majorHAnsi" w:cstheme="majorHAnsi"/>
          <w:b/>
          <w:bCs/>
          <w:i/>
          <w:iCs/>
          <w:color w:val="538135" w:themeColor="accent6" w:themeShade="BF"/>
          <w:sz w:val="22"/>
          <w:szCs w:val="22"/>
        </w:rPr>
        <w:t>Liberi di scegliere se migrare o restare?</w:t>
      </w:r>
      <w:r w:rsidR="00DA11A4" w:rsidRPr="00EE1CCA">
        <w:rPr>
          <w:rFonts w:asciiTheme="majorHAnsi" w:hAnsiTheme="majorHAnsi" w:cstheme="majorHAnsi"/>
          <w:i/>
          <w:iCs/>
          <w:color w:val="538135" w:themeColor="accent6" w:themeShade="BF"/>
          <w:sz w:val="22"/>
          <w:szCs w:val="22"/>
        </w:rPr>
        <w:t xml:space="preserve"> </w:t>
      </w:r>
      <w:r w:rsidR="00DA11A4" w:rsidRPr="00EE1CCA">
        <w:rPr>
          <w:rFonts w:asciiTheme="majorHAnsi" w:hAnsiTheme="majorHAnsi" w:cstheme="majorHAnsi"/>
          <w:sz w:val="22"/>
          <w:szCs w:val="22"/>
        </w:rPr>
        <w:t>(Tau Editrice 202</w:t>
      </w:r>
      <w:r w:rsidRPr="00EE1CCA">
        <w:rPr>
          <w:rFonts w:asciiTheme="majorHAnsi" w:hAnsiTheme="majorHAnsi" w:cstheme="majorHAnsi"/>
          <w:sz w:val="22"/>
          <w:szCs w:val="22"/>
        </w:rPr>
        <w:t>3</w:t>
      </w:r>
      <w:r w:rsidR="00DA11A4" w:rsidRPr="00EE1CCA">
        <w:rPr>
          <w:rFonts w:asciiTheme="majorHAnsi" w:hAnsiTheme="majorHAnsi" w:cstheme="majorHAnsi"/>
          <w:sz w:val="22"/>
          <w:szCs w:val="22"/>
        </w:rPr>
        <w:t>, p</w:t>
      </w:r>
      <w:r w:rsidR="009A5C1B" w:rsidRPr="00EE1CCA">
        <w:rPr>
          <w:rFonts w:asciiTheme="majorHAnsi" w:hAnsiTheme="majorHAnsi" w:cstheme="majorHAnsi"/>
          <w:sz w:val="22"/>
          <w:szCs w:val="22"/>
        </w:rPr>
        <w:t>. 400)</w:t>
      </w:r>
      <w:r w:rsidRPr="00EE1CCA">
        <w:rPr>
          <w:rFonts w:asciiTheme="majorHAnsi" w:hAnsiTheme="majorHAnsi" w:cstheme="majorHAnsi"/>
          <w:sz w:val="22"/>
          <w:szCs w:val="22"/>
        </w:rPr>
        <w:t xml:space="preserve">, </w:t>
      </w:r>
      <w:r w:rsidRPr="00EE1CCA">
        <w:rPr>
          <w:rFonts w:asciiTheme="majorHAnsi" w:hAnsiTheme="majorHAnsi" w:cstheme="majorHAnsi"/>
          <w:b/>
          <w:bCs/>
          <w:sz w:val="22"/>
          <w:szCs w:val="22"/>
        </w:rPr>
        <w:t>settima edizione</w:t>
      </w:r>
      <w:r w:rsidRPr="00EE1CCA">
        <w:rPr>
          <w:rFonts w:asciiTheme="majorHAnsi" w:hAnsiTheme="majorHAnsi" w:cstheme="majorHAnsi"/>
          <w:sz w:val="22"/>
          <w:szCs w:val="22"/>
        </w:rPr>
        <w:t xml:space="preserve"> del rapporto che la </w:t>
      </w:r>
      <w:r w:rsidRPr="00EE1CCA">
        <w:rPr>
          <w:rFonts w:asciiTheme="majorHAnsi" w:hAnsiTheme="majorHAnsi" w:cstheme="majorHAnsi"/>
          <w:b/>
          <w:bCs/>
          <w:sz w:val="22"/>
          <w:szCs w:val="22"/>
        </w:rPr>
        <w:t>Fondazione Migrantes</w:t>
      </w:r>
      <w:r w:rsidRPr="00EE1CCA">
        <w:rPr>
          <w:rFonts w:asciiTheme="majorHAnsi" w:hAnsiTheme="majorHAnsi" w:cstheme="majorHAnsi"/>
          <w:sz w:val="22"/>
          <w:szCs w:val="22"/>
        </w:rPr>
        <w:t xml:space="preserve"> dedica al “mondo” dei </w:t>
      </w:r>
      <w:r w:rsidRPr="00EE1CCA">
        <w:rPr>
          <w:rFonts w:asciiTheme="majorHAnsi" w:hAnsiTheme="majorHAnsi" w:cstheme="majorHAnsi"/>
          <w:b/>
          <w:bCs/>
          <w:sz w:val="22"/>
          <w:szCs w:val="22"/>
        </w:rPr>
        <w:t xml:space="preserve">rifugiati </w:t>
      </w:r>
      <w:r w:rsidRPr="00EE1CCA">
        <w:rPr>
          <w:rFonts w:asciiTheme="majorHAnsi" w:hAnsiTheme="majorHAnsi" w:cstheme="majorHAnsi"/>
          <w:sz w:val="22"/>
          <w:szCs w:val="22"/>
        </w:rPr>
        <w:t xml:space="preserve">e delle </w:t>
      </w:r>
      <w:r w:rsidRPr="00EE1CCA">
        <w:rPr>
          <w:rFonts w:asciiTheme="majorHAnsi" w:hAnsiTheme="majorHAnsi" w:cstheme="majorHAnsi"/>
          <w:b/>
          <w:bCs/>
          <w:sz w:val="22"/>
          <w:szCs w:val="22"/>
        </w:rPr>
        <w:t>migrazioni forzate.</w:t>
      </w:r>
      <w:r w:rsidR="00DA11A4" w:rsidRPr="00EE1CCA">
        <w:rPr>
          <w:rFonts w:asciiTheme="majorHAnsi" w:hAnsiTheme="majorHAnsi" w:cstheme="majorHAnsi"/>
          <w:sz w:val="22"/>
          <w:szCs w:val="22"/>
        </w:rPr>
        <w:t xml:space="preserve"> </w:t>
      </w:r>
      <w:r w:rsidR="003823CA" w:rsidRPr="00EE1CCA">
        <w:rPr>
          <w:rFonts w:asciiTheme="majorHAnsi" w:hAnsiTheme="majorHAnsi" w:cstheme="majorHAnsi"/>
          <w:sz w:val="22"/>
          <w:szCs w:val="22"/>
        </w:rPr>
        <w:t>Articolat</w:t>
      </w:r>
      <w:r w:rsidR="00275390" w:rsidRPr="00EE1CCA">
        <w:rPr>
          <w:rFonts w:asciiTheme="majorHAnsi" w:hAnsiTheme="majorHAnsi" w:cstheme="majorHAnsi"/>
          <w:sz w:val="22"/>
          <w:szCs w:val="22"/>
        </w:rPr>
        <w:t>a</w:t>
      </w:r>
      <w:r w:rsidR="003823CA" w:rsidRPr="00EE1CCA">
        <w:rPr>
          <w:rFonts w:asciiTheme="majorHAnsi" w:hAnsiTheme="majorHAnsi" w:cstheme="majorHAnsi"/>
          <w:sz w:val="22"/>
          <w:szCs w:val="22"/>
        </w:rPr>
        <w:t xml:space="preserve"> </w:t>
      </w:r>
      <w:r w:rsidR="00275390" w:rsidRPr="00EE1CCA">
        <w:rPr>
          <w:rFonts w:asciiTheme="majorHAnsi" w:hAnsiTheme="majorHAnsi" w:cstheme="majorHAnsi"/>
          <w:sz w:val="22"/>
          <w:szCs w:val="22"/>
        </w:rPr>
        <w:t xml:space="preserve">nelle ormai </w:t>
      </w:r>
      <w:r w:rsidR="001F02C9" w:rsidRPr="00EE1CCA">
        <w:rPr>
          <w:rFonts w:asciiTheme="majorHAnsi" w:hAnsiTheme="majorHAnsi" w:cstheme="majorHAnsi"/>
          <w:sz w:val="22"/>
          <w:szCs w:val="22"/>
        </w:rPr>
        <w:t>tradizionali</w:t>
      </w:r>
      <w:r w:rsidR="00275390" w:rsidRPr="00EE1CCA">
        <w:rPr>
          <w:rFonts w:asciiTheme="majorHAnsi" w:hAnsiTheme="majorHAnsi" w:cstheme="majorHAnsi"/>
          <w:sz w:val="22"/>
          <w:szCs w:val="22"/>
        </w:rPr>
        <w:t xml:space="preserve"> </w:t>
      </w:r>
      <w:r w:rsidR="003823CA" w:rsidRPr="00EE1CCA">
        <w:rPr>
          <w:rFonts w:asciiTheme="majorHAnsi" w:hAnsiTheme="majorHAnsi" w:cstheme="majorHAnsi"/>
          <w:sz w:val="22"/>
          <w:szCs w:val="22"/>
        </w:rPr>
        <w:t xml:space="preserve">quattro sezioni </w:t>
      </w:r>
      <w:r w:rsidR="003823CA" w:rsidRPr="00EE1CCA">
        <w:rPr>
          <w:rFonts w:asciiTheme="majorHAnsi" w:hAnsiTheme="majorHAnsi" w:cstheme="majorHAnsi"/>
          <w:b/>
          <w:bCs/>
          <w:sz w:val="22"/>
          <w:szCs w:val="22"/>
        </w:rPr>
        <w:t>“Dal mondo con lo sguardo rivolto all’Europa”, “Tra l’Europa e l’Italia”, “Guardando all’Italia”</w:t>
      </w:r>
      <w:r w:rsidR="003823CA" w:rsidRPr="00EE1CCA">
        <w:rPr>
          <w:rFonts w:asciiTheme="majorHAnsi" w:hAnsiTheme="majorHAnsi" w:cstheme="majorHAnsi"/>
          <w:sz w:val="22"/>
          <w:szCs w:val="22"/>
        </w:rPr>
        <w:t xml:space="preserve"> e </w:t>
      </w:r>
      <w:r w:rsidR="003823CA" w:rsidRPr="00EE1CCA">
        <w:rPr>
          <w:rFonts w:asciiTheme="majorHAnsi" w:hAnsiTheme="majorHAnsi" w:cstheme="majorHAnsi"/>
          <w:b/>
          <w:bCs/>
          <w:sz w:val="22"/>
          <w:szCs w:val="22"/>
        </w:rPr>
        <w:t>“Approfondimento teologico”</w:t>
      </w:r>
      <w:r w:rsidR="00275390" w:rsidRPr="00EE1CCA">
        <w:rPr>
          <w:rFonts w:asciiTheme="majorHAnsi" w:hAnsiTheme="majorHAnsi" w:cstheme="majorHAnsi"/>
          <w:b/>
          <w:bCs/>
          <w:sz w:val="22"/>
          <w:szCs w:val="22"/>
        </w:rPr>
        <w:t>,</w:t>
      </w:r>
      <w:r w:rsidR="00275390" w:rsidRPr="00EE1CCA">
        <w:rPr>
          <w:rFonts w:asciiTheme="majorHAnsi" w:hAnsiTheme="majorHAnsi" w:cstheme="majorHAnsi"/>
          <w:sz w:val="22"/>
          <w:szCs w:val="22"/>
        </w:rPr>
        <w:t xml:space="preserve"> la pubblicazione </w:t>
      </w:r>
      <w:r w:rsidR="003823CA" w:rsidRPr="00EE1CCA">
        <w:rPr>
          <w:rFonts w:asciiTheme="majorHAnsi" w:hAnsiTheme="majorHAnsi" w:cstheme="majorHAnsi"/>
          <w:sz w:val="22"/>
          <w:szCs w:val="22"/>
        </w:rPr>
        <w:t>è curat</w:t>
      </w:r>
      <w:r w:rsidR="00275390" w:rsidRPr="00EE1CCA">
        <w:rPr>
          <w:rFonts w:asciiTheme="majorHAnsi" w:hAnsiTheme="majorHAnsi" w:cstheme="majorHAnsi"/>
          <w:sz w:val="22"/>
          <w:szCs w:val="22"/>
        </w:rPr>
        <w:t>a</w:t>
      </w:r>
      <w:r w:rsidR="003823CA" w:rsidRPr="00EE1CCA">
        <w:rPr>
          <w:rFonts w:asciiTheme="majorHAnsi" w:hAnsiTheme="majorHAnsi" w:cstheme="majorHAnsi"/>
          <w:sz w:val="22"/>
          <w:szCs w:val="22"/>
        </w:rPr>
        <w:t xml:space="preserve"> da un</w:t>
      </w:r>
      <w:r w:rsidR="00275390" w:rsidRPr="00EE1CCA">
        <w:rPr>
          <w:rFonts w:asciiTheme="majorHAnsi" w:hAnsiTheme="majorHAnsi" w:cstheme="majorHAnsi"/>
          <w:sz w:val="22"/>
          <w:szCs w:val="22"/>
        </w:rPr>
        <w:t>’</w:t>
      </w:r>
      <w:r w:rsidR="00275390" w:rsidRPr="00EE1CCA">
        <w:rPr>
          <w:rFonts w:asciiTheme="majorHAnsi" w:hAnsiTheme="majorHAnsi" w:cstheme="majorHAnsi"/>
          <w:i/>
          <w:iCs/>
          <w:sz w:val="22"/>
          <w:szCs w:val="22"/>
        </w:rPr>
        <w:t>équipe</w:t>
      </w:r>
      <w:r w:rsidR="00275390" w:rsidRPr="00EE1CCA">
        <w:rPr>
          <w:rFonts w:asciiTheme="majorHAnsi" w:hAnsiTheme="majorHAnsi" w:cstheme="majorHAnsi"/>
          <w:sz w:val="22"/>
          <w:szCs w:val="22"/>
        </w:rPr>
        <w:t xml:space="preserve"> </w:t>
      </w:r>
      <w:r w:rsidR="003823CA" w:rsidRPr="00EE1CCA">
        <w:rPr>
          <w:rFonts w:asciiTheme="majorHAnsi" w:hAnsiTheme="majorHAnsi" w:cstheme="majorHAnsi"/>
          <w:sz w:val="22"/>
          <w:szCs w:val="22"/>
        </w:rPr>
        <w:t xml:space="preserve">di </w:t>
      </w:r>
      <w:r w:rsidR="00275390" w:rsidRPr="00EE1CCA">
        <w:rPr>
          <w:rFonts w:asciiTheme="majorHAnsi" w:hAnsiTheme="majorHAnsi" w:cstheme="majorHAnsi"/>
          <w:sz w:val="22"/>
          <w:szCs w:val="22"/>
        </w:rPr>
        <w:t xml:space="preserve">studiosi e operatori impegnati da anni al fianco di </w:t>
      </w:r>
      <w:r w:rsidR="0096221E" w:rsidRPr="00EE1CCA">
        <w:rPr>
          <w:rFonts w:asciiTheme="majorHAnsi" w:hAnsiTheme="majorHAnsi" w:cstheme="majorHAnsi"/>
          <w:sz w:val="22"/>
          <w:szCs w:val="22"/>
        </w:rPr>
        <w:t xml:space="preserve">rifugiati e </w:t>
      </w:r>
      <w:r w:rsidR="003823CA" w:rsidRPr="00EE1CCA">
        <w:rPr>
          <w:rFonts w:asciiTheme="majorHAnsi" w:hAnsiTheme="majorHAnsi" w:cstheme="majorHAnsi"/>
          <w:sz w:val="22"/>
          <w:szCs w:val="22"/>
        </w:rPr>
        <w:t>richiedenti asilo</w:t>
      </w:r>
      <w:r w:rsidR="0096221E" w:rsidRPr="00EE1CCA">
        <w:rPr>
          <w:rFonts w:asciiTheme="majorHAnsi" w:hAnsiTheme="majorHAnsi" w:cstheme="majorHAnsi"/>
          <w:sz w:val="22"/>
          <w:szCs w:val="22"/>
        </w:rPr>
        <w:t>.</w:t>
      </w:r>
    </w:p>
    <w:p w14:paraId="43436CB1" w14:textId="59CE96A7" w:rsidR="00631EAD" w:rsidRPr="00EE1CCA" w:rsidRDefault="00275390" w:rsidP="00F640DB">
      <w:pPr>
        <w:jc w:val="both"/>
        <w:rPr>
          <w:rFonts w:asciiTheme="majorHAnsi" w:hAnsiTheme="majorHAnsi" w:cstheme="majorHAnsi"/>
          <w:sz w:val="22"/>
          <w:szCs w:val="22"/>
        </w:rPr>
      </w:pPr>
      <w:r w:rsidRPr="00EE1CCA">
        <w:rPr>
          <w:rFonts w:asciiTheme="majorHAnsi" w:hAnsiTheme="majorHAnsi" w:cstheme="majorHAnsi"/>
          <w:i/>
          <w:iCs/>
          <w:sz w:val="22"/>
          <w:szCs w:val="22"/>
        </w:rPr>
        <w:t>«L’augurio</w:t>
      </w:r>
      <w:r w:rsidRPr="00EE1CCA">
        <w:rPr>
          <w:rFonts w:asciiTheme="majorHAnsi" w:hAnsiTheme="majorHAnsi" w:cstheme="majorHAnsi"/>
          <w:sz w:val="22"/>
          <w:szCs w:val="22"/>
        </w:rPr>
        <w:t xml:space="preserve"> - scrivono nell’</w:t>
      </w:r>
      <w:r w:rsidRPr="00EE1CCA">
        <w:rPr>
          <w:rFonts w:asciiTheme="majorHAnsi" w:hAnsiTheme="majorHAnsi" w:cstheme="majorHAnsi"/>
          <w:b/>
          <w:bCs/>
          <w:sz w:val="22"/>
          <w:szCs w:val="22"/>
        </w:rPr>
        <w:t>Introduzione</w:t>
      </w:r>
      <w:r w:rsidRPr="00EE1CCA">
        <w:rPr>
          <w:rFonts w:asciiTheme="majorHAnsi" w:hAnsiTheme="majorHAnsi" w:cstheme="majorHAnsi"/>
          <w:sz w:val="22"/>
          <w:szCs w:val="22"/>
        </w:rPr>
        <w:t xml:space="preserve"> le curatrici Mariacristina Molfetta e Chiara Marchetti - </w:t>
      </w:r>
      <w:r w:rsidRPr="00EE1CCA">
        <w:rPr>
          <w:rFonts w:asciiTheme="majorHAnsi" w:hAnsiTheme="majorHAnsi" w:cstheme="majorHAnsi"/>
          <w:i/>
          <w:iCs/>
          <w:sz w:val="22"/>
          <w:szCs w:val="22"/>
        </w:rPr>
        <w:t xml:space="preserve">è che questo volume possa anche quest’anno aiutare a costruire un </w:t>
      </w:r>
      <w:r w:rsidRPr="00EE1CCA">
        <w:rPr>
          <w:rFonts w:asciiTheme="majorHAnsi" w:hAnsiTheme="majorHAnsi" w:cstheme="majorHAnsi"/>
          <w:b/>
          <w:bCs/>
          <w:i/>
          <w:iCs/>
          <w:sz w:val="22"/>
          <w:szCs w:val="22"/>
        </w:rPr>
        <w:t>sapere fondato</w:t>
      </w:r>
      <w:r w:rsidRPr="00EE1CCA">
        <w:rPr>
          <w:rFonts w:asciiTheme="majorHAnsi" w:hAnsiTheme="majorHAnsi" w:cstheme="majorHAnsi"/>
          <w:i/>
          <w:iCs/>
          <w:sz w:val="22"/>
          <w:szCs w:val="22"/>
        </w:rPr>
        <w:t xml:space="preserve"> rispetto a chi è in fuga, a chi arriva a chiedere protezione nel nostro continente e nel nostro Paese. E che ci aiuti a restare o </w:t>
      </w:r>
      <w:r w:rsidRPr="00EE1CCA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ritornare </w:t>
      </w:r>
      <w:r w:rsidRPr="00EE1CCA">
        <w:rPr>
          <w:rFonts w:asciiTheme="majorHAnsi" w:hAnsiTheme="majorHAnsi" w:cstheme="majorHAnsi"/>
          <w:b/>
          <w:bCs/>
          <w:sz w:val="22"/>
          <w:szCs w:val="22"/>
        </w:rPr>
        <w:t>umani</w:t>
      </w:r>
      <w:r w:rsidRPr="00EE1CCA">
        <w:rPr>
          <w:rFonts w:asciiTheme="majorHAnsi" w:hAnsiTheme="majorHAnsi" w:cstheme="majorHAnsi"/>
          <w:i/>
          <w:iCs/>
          <w:sz w:val="22"/>
          <w:szCs w:val="22"/>
        </w:rPr>
        <w:t xml:space="preserve">, capaci finalmente - come diciamo nel titolo - di creare </w:t>
      </w:r>
      <w:r w:rsidRPr="00EE1CCA">
        <w:rPr>
          <w:rFonts w:asciiTheme="majorHAnsi" w:hAnsiTheme="majorHAnsi" w:cstheme="majorHAnsi"/>
          <w:b/>
          <w:bCs/>
          <w:i/>
          <w:iCs/>
          <w:sz w:val="22"/>
          <w:szCs w:val="22"/>
        </w:rPr>
        <w:t>condizioni reali</w:t>
      </w:r>
      <w:r w:rsidR="00EF5219" w:rsidRPr="00EE1CCA">
        <w:rPr>
          <w:rFonts w:asciiTheme="majorHAnsi" w:hAnsiTheme="majorHAnsi" w:cstheme="majorHAnsi"/>
          <w:i/>
          <w:iCs/>
          <w:sz w:val="22"/>
          <w:szCs w:val="22"/>
        </w:rPr>
        <w:t>,</w:t>
      </w:r>
      <w:r w:rsidRPr="00EE1CCA">
        <w:rPr>
          <w:rFonts w:asciiTheme="majorHAnsi" w:hAnsiTheme="majorHAnsi" w:cstheme="majorHAnsi"/>
          <w:i/>
          <w:iCs/>
          <w:sz w:val="22"/>
          <w:szCs w:val="22"/>
        </w:rPr>
        <w:t xml:space="preserve"> e non solo di prospettiva a cui tendere</w:t>
      </w:r>
      <w:r w:rsidR="00EF5219" w:rsidRPr="00EE1CCA">
        <w:rPr>
          <w:rFonts w:asciiTheme="majorHAnsi" w:hAnsiTheme="majorHAnsi" w:cstheme="majorHAnsi"/>
          <w:i/>
          <w:iCs/>
          <w:sz w:val="22"/>
          <w:szCs w:val="22"/>
        </w:rPr>
        <w:t>,</w:t>
      </w:r>
      <w:r w:rsidRPr="00EE1CCA">
        <w:rPr>
          <w:rFonts w:asciiTheme="majorHAnsi" w:hAnsiTheme="majorHAnsi" w:cstheme="majorHAnsi"/>
          <w:i/>
          <w:iCs/>
          <w:sz w:val="22"/>
          <w:szCs w:val="22"/>
        </w:rPr>
        <w:t xml:space="preserve"> perché le persone siano </w:t>
      </w:r>
      <w:r w:rsidRPr="00EE1CCA">
        <w:rPr>
          <w:rFonts w:asciiTheme="majorHAnsi" w:hAnsiTheme="majorHAnsi" w:cstheme="majorHAnsi"/>
          <w:b/>
          <w:bCs/>
          <w:i/>
          <w:iCs/>
          <w:sz w:val="22"/>
          <w:szCs w:val="22"/>
        </w:rPr>
        <w:t>libere di scegliere</w:t>
      </w:r>
      <w:r w:rsidRPr="00EE1CCA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EE1CCA">
        <w:rPr>
          <w:rFonts w:asciiTheme="majorHAnsi" w:hAnsiTheme="majorHAnsi" w:cstheme="majorHAnsi"/>
          <w:sz w:val="22"/>
          <w:szCs w:val="22"/>
        </w:rPr>
        <w:t>se migrare o restare</w:t>
      </w:r>
      <w:r w:rsidRPr="00EE1CCA">
        <w:rPr>
          <w:rFonts w:asciiTheme="majorHAnsi" w:hAnsiTheme="majorHAnsi" w:cstheme="majorHAnsi"/>
          <w:i/>
          <w:iCs/>
          <w:sz w:val="22"/>
          <w:szCs w:val="22"/>
        </w:rPr>
        <w:t xml:space="preserve">». </w:t>
      </w:r>
    </w:p>
    <w:p w14:paraId="03B08233" w14:textId="77777777" w:rsidR="00C12B00" w:rsidRPr="009A5C1B" w:rsidRDefault="00C12B00" w:rsidP="006118D5">
      <w:pPr>
        <w:jc w:val="both"/>
        <w:rPr>
          <w:rFonts w:asciiTheme="majorHAnsi" w:hAnsiTheme="majorHAnsi" w:cstheme="majorHAnsi"/>
          <w:sz w:val="23"/>
          <w:szCs w:val="23"/>
        </w:rPr>
      </w:pPr>
    </w:p>
    <w:p w14:paraId="7C12D62C" w14:textId="77777777" w:rsidR="00107340" w:rsidRPr="0074706D" w:rsidRDefault="00107340" w:rsidP="00107340">
      <w:pPr>
        <w:jc w:val="center"/>
        <w:rPr>
          <w:rFonts w:asciiTheme="majorHAnsi" w:hAnsiTheme="majorHAnsi" w:cstheme="majorHAnsi"/>
          <w:b/>
          <w:bCs/>
          <w:color w:val="538135" w:themeColor="accent6" w:themeShade="BF"/>
          <w:sz w:val="30"/>
          <w:szCs w:val="30"/>
        </w:rPr>
      </w:pPr>
      <w:r w:rsidRPr="0074706D">
        <w:rPr>
          <w:rFonts w:asciiTheme="majorHAnsi" w:hAnsiTheme="majorHAnsi" w:cstheme="majorHAnsi"/>
          <w:b/>
          <w:bCs/>
          <w:color w:val="538135" w:themeColor="accent6" w:themeShade="BF"/>
          <w:sz w:val="30"/>
          <w:szCs w:val="30"/>
        </w:rPr>
        <w:lastRenderedPageBreak/>
        <w:t>Prima parte - Dal mondo con lo sguardo rivolto all’Europa</w:t>
      </w:r>
    </w:p>
    <w:p w14:paraId="29991C18" w14:textId="77777777" w:rsidR="00107340" w:rsidRDefault="00107340" w:rsidP="009F7308">
      <w:pPr>
        <w:jc w:val="both"/>
        <w:rPr>
          <w:rFonts w:asciiTheme="majorHAnsi" w:hAnsiTheme="majorHAnsi" w:cstheme="majorHAnsi"/>
          <w:b/>
          <w:bCs/>
          <w:color w:val="FF0000"/>
        </w:rPr>
      </w:pPr>
    </w:p>
    <w:p w14:paraId="5674F7B6" w14:textId="713D3487" w:rsidR="004641C9" w:rsidRPr="0074706D" w:rsidRDefault="00562D72" w:rsidP="005B4ECC">
      <w:pPr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22"/>
          <w:szCs w:val="22"/>
        </w:rPr>
      </w:pPr>
      <w:r w:rsidRPr="0074706D">
        <w:rPr>
          <w:rFonts w:asciiTheme="majorHAnsi" w:hAnsiTheme="majorHAnsi" w:cstheme="majorHAnsi"/>
          <w:b/>
          <w:bCs/>
          <w:iCs/>
          <w:color w:val="538135" w:themeColor="accent6" w:themeShade="BF"/>
          <w:sz w:val="22"/>
          <w:szCs w:val="22"/>
        </w:rPr>
        <w:t xml:space="preserve">2022-2023: Solo passi indietro? </w:t>
      </w:r>
      <w:r w:rsidR="0063109F" w:rsidRPr="0074706D">
        <w:rPr>
          <w:rFonts w:asciiTheme="majorHAnsi" w:hAnsiTheme="majorHAnsi" w:cstheme="majorHAnsi"/>
          <w:b/>
          <w:bCs/>
          <w:color w:val="538135" w:themeColor="accent6" w:themeShade="BF"/>
          <w:sz w:val="22"/>
          <w:szCs w:val="22"/>
        </w:rPr>
        <w:t>-</w:t>
      </w:r>
      <w:r w:rsidR="004641C9" w:rsidRPr="0074706D">
        <w:rPr>
          <w:rFonts w:asciiTheme="majorHAnsi" w:hAnsiTheme="majorHAnsi" w:cstheme="majorHAnsi"/>
          <w:b/>
          <w:bCs/>
          <w:color w:val="538135" w:themeColor="accent6" w:themeShade="BF"/>
          <w:sz w:val="22"/>
          <w:szCs w:val="22"/>
        </w:rPr>
        <w:t xml:space="preserve"> </w:t>
      </w:r>
      <w:r w:rsidRPr="0074706D">
        <w:rPr>
          <w:rFonts w:ascii="Calibri Light" w:hAnsi="Calibri Light" w:cs="Calibri Light"/>
          <w:iCs/>
          <w:color w:val="000000"/>
          <w:sz w:val="22"/>
          <w:szCs w:val="22"/>
        </w:rPr>
        <w:t xml:space="preserve">Il </w:t>
      </w:r>
      <w:r w:rsidR="009A5C1B" w:rsidRPr="0074706D">
        <w:rPr>
          <w:rFonts w:ascii="Calibri Light" w:hAnsi="Calibri Light" w:cs="Calibri Light"/>
          <w:iCs/>
          <w:color w:val="000000"/>
          <w:sz w:val="22"/>
          <w:szCs w:val="22"/>
        </w:rPr>
        <w:t xml:space="preserve">conflitto </w:t>
      </w:r>
      <w:r w:rsidR="006877EE" w:rsidRPr="0074706D">
        <w:rPr>
          <w:rFonts w:ascii="Calibri Light" w:hAnsi="Calibri Light" w:cs="Calibri Light"/>
          <w:iCs/>
          <w:color w:val="000000"/>
          <w:sz w:val="22"/>
          <w:szCs w:val="22"/>
        </w:rPr>
        <w:t>i</w:t>
      </w:r>
      <w:r w:rsidRPr="0074706D">
        <w:rPr>
          <w:rFonts w:ascii="Calibri Light" w:hAnsi="Calibri Light" w:cs="Calibri Light"/>
          <w:iCs/>
          <w:color w:val="000000"/>
          <w:sz w:val="22"/>
          <w:szCs w:val="22"/>
        </w:rPr>
        <w:t>n Ucraina scoppiato nel febbraio 2022 ha contribuito all’</w:t>
      </w:r>
      <w:r w:rsidRPr="0074706D">
        <w:rPr>
          <w:rFonts w:ascii="Calibri Light" w:hAnsi="Calibri Light" w:cs="Calibri Light"/>
          <w:b/>
          <w:bCs/>
          <w:iCs/>
          <w:color w:val="000000"/>
          <w:sz w:val="22"/>
          <w:szCs w:val="22"/>
        </w:rPr>
        <w:t>aumento</w:t>
      </w:r>
      <w:r w:rsidRPr="0074706D">
        <w:rPr>
          <w:rFonts w:ascii="Calibri Light" w:hAnsi="Calibri Light" w:cs="Calibri Light"/>
          <w:iCs/>
          <w:color w:val="000000"/>
          <w:sz w:val="22"/>
          <w:szCs w:val="22"/>
        </w:rPr>
        <w:t xml:space="preserve"> del numero di </w:t>
      </w:r>
      <w:r w:rsidRPr="0074706D">
        <w:rPr>
          <w:rFonts w:ascii="Calibri Light" w:hAnsi="Calibri Light" w:cs="Calibri Light"/>
          <w:b/>
          <w:bCs/>
          <w:iCs/>
          <w:color w:val="000000"/>
          <w:sz w:val="22"/>
          <w:szCs w:val="22"/>
        </w:rPr>
        <w:t>persone in fuga</w:t>
      </w:r>
      <w:r w:rsidRPr="0074706D">
        <w:rPr>
          <w:rFonts w:ascii="Calibri Light" w:hAnsi="Calibri Light" w:cs="Calibri Light"/>
          <w:iCs/>
          <w:color w:val="000000"/>
          <w:sz w:val="22"/>
          <w:szCs w:val="22"/>
        </w:rPr>
        <w:t xml:space="preserve"> da guerre, conflitti, persecuzioni e diritti negati, che ha superato a livello globale i 110 milioni a metà 2023. Di questi, circa 35 milioni si trovano nel 2023 fuori d</w:t>
      </w:r>
      <w:r w:rsidR="009E3344" w:rsidRPr="0074706D">
        <w:rPr>
          <w:rFonts w:ascii="Calibri Light" w:hAnsi="Calibri Light" w:cs="Calibri Light"/>
          <w:iCs/>
          <w:color w:val="000000"/>
          <w:sz w:val="22"/>
          <w:szCs w:val="22"/>
        </w:rPr>
        <w:t>e</w:t>
      </w:r>
      <w:r w:rsidR="00EF5219" w:rsidRPr="0074706D">
        <w:rPr>
          <w:rFonts w:ascii="Calibri Light" w:hAnsi="Calibri Light" w:cs="Calibri Light"/>
          <w:iCs/>
          <w:color w:val="000000"/>
          <w:sz w:val="22"/>
          <w:szCs w:val="22"/>
        </w:rPr>
        <w:t xml:space="preserve">i </w:t>
      </w:r>
      <w:r w:rsidRPr="0074706D">
        <w:rPr>
          <w:rFonts w:ascii="Calibri Light" w:hAnsi="Calibri Light" w:cs="Calibri Light"/>
          <w:iCs/>
          <w:color w:val="000000"/>
          <w:sz w:val="22"/>
          <w:szCs w:val="22"/>
        </w:rPr>
        <w:t>confini del proprio Paese, alla ricerca di protezione e sicurezza. La maggior parte, circa il 70%</w:t>
      </w:r>
      <w:r w:rsidR="00EF5219" w:rsidRPr="0074706D">
        <w:rPr>
          <w:rFonts w:ascii="Calibri Light" w:hAnsi="Calibri Light" w:cs="Calibri Light"/>
          <w:iCs/>
          <w:color w:val="000000"/>
          <w:sz w:val="22"/>
          <w:szCs w:val="22"/>
        </w:rPr>
        <w:t>,</w:t>
      </w:r>
      <w:r w:rsidRPr="0074706D">
        <w:rPr>
          <w:rFonts w:ascii="Calibri Light" w:hAnsi="Calibri Light" w:cs="Calibri Light"/>
          <w:iCs/>
          <w:color w:val="000000"/>
          <w:sz w:val="22"/>
          <w:szCs w:val="22"/>
        </w:rPr>
        <w:t xml:space="preserve"> rimane in </w:t>
      </w:r>
      <w:r w:rsidRPr="0074706D">
        <w:rPr>
          <w:rFonts w:ascii="Calibri Light" w:hAnsi="Calibri Light" w:cs="Calibri Light"/>
          <w:b/>
          <w:bCs/>
          <w:iCs/>
          <w:color w:val="000000"/>
          <w:sz w:val="22"/>
          <w:szCs w:val="22"/>
        </w:rPr>
        <w:t>Paesi confinanti</w:t>
      </w:r>
      <w:r w:rsidRPr="0074706D">
        <w:rPr>
          <w:rFonts w:ascii="Calibri Light" w:hAnsi="Calibri Light" w:cs="Calibri Light"/>
          <w:iCs/>
          <w:color w:val="000000"/>
          <w:sz w:val="22"/>
          <w:szCs w:val="22"/>
        </w:rPr>
        <w:t xml:space="preserve">, e solo una </w:t>
      </w:r>
      <w:r w:rsidRPr="0074706D">
        <w:rPr>
          <w:rFonts w:ascii="Calibri Light" w:hAnsi="Calibri Light" w:cs="Calibri Light"/>
          <w:b/>
          <w:bCs/>
          <w:iCs/>
          <w:color w:val="000000"/>
          <w:sz w:val="22"/>
          <w:szCs w:val="22"/>
        </w:rPr>
        <w:t>piccola parte</w:t>
      </w:r>
      <w:r w:rsidRPr="0074706D">
        <w:rPr>
          <w:rFonts w:ascii="Calibri Light" w:hAnsi="Calibri Light" w:cs="Calibri Light"/>
          <w:iCs/>
          <w:color w:val="000000"/>
          <w:sz w:val="22"/>
          <w:szCs w:val="22"/>
        </w:rPr>
        <w:t xml:space="preserve"> inizia un </w:t>
      </w:r>
      <w:r w:rsidRPr="0074706D">
        <w:rPr>
          <w:rFonts w:ascii="Calibri Light" w:hAnsi="Calibri Light" w:cs="Calibri Light"/>
          <w:b/>
          <w:bCs/>
          <w:iCs/>
          <w:color w:val="000000"/>
          <w:sz w:val="22"/>
          <w:szCs w:val="22"/>
        </w:rPr>
        <w:t>lungo e pericoloso viaggio</w:t>
      </w:r>
      <w:r w:rsidRPr="0074706D">
        <w:rPr>
          <w:rFonts w:ascii="Calibri Light" w:hAnsi="Calibri Light" w:cs="Calibri Light"/>
          <w:iCs/>
          <w:color w:val="000000"/>
          <w:sz w:val="22"/>
          <w:szCs w:val="22"/>
        </w:rPr>
        <w:t xml:space="preserve"> verso l’</w:t>
      </w:r>
      <w:r w:rsidRPr="0074706D">
        <w:rPr>
          <w:rFonts w:ascii="Calibri Light" w:hAnsi="Calibri Light" w:cs="Calibri Light"/>
          <w:b/>
          <w:bCs/>
          <w:iCs/>
          <w:color w:val="000000"/>
          <w:sz w:val="22"/>
          <w:szCs w:val="22"/>
        </w:rPr>
        <w:t xml:space="preserve">Europa, </w:t>
      </w:r>
      <w:r w:rsidRPr="0074706D">
        <w:rPr>
          <w:rFonts w:ascii="Calibri Light" w:hAnsi="Calibri Light" w:cs="Calibri Light"/>
          <w:iCs/>
          <w:color w:val="000000"/>
          <w:sz w:val="22"/>
          <w:szCs w:val="22"/>
        </w:rPr>
        <w:t xml:space="preserve">che continua a presentare un’assoluta </w:t>
      </w:r>
      <w:r w:rsidRPr="0074706D">
        <w:rPr>
          <w:rFonts w:ascii="Calibri Light" w:hAnsi="Calibri Light" w:cs="Calibri Light"/>
          <w:b/>
          <w:bCs/>
          <w:iCs/>
          <w:color w:val="000000"/>
          <w:sz w:val="22"/>
          <w:szCs w:val="22"/>
        </w:rPr>
        <w:t>carenza di canali di ingresso legali</w:t>
      </w:r>
      <w:r w:rsidRPr="0074706D">
        <w:rPr>
          <w:rFonts w:ascii="Calibri Light" w:hAnsi="Calibri Light" w:cs="Calibri Light"/>
          <w:iCs/>
          <w:color w:val="000000"/>
          <w:sz w:val="22"/>
          <w:szCs w:val="22"/>
        </w:rPr>
        <w:t xml:space="preserve"> e sicuri. Sono stati infatti poco più di 500 mila gli ingressi irregolari in Europa tra il 2022 e il 2023, mentre sono state più di un milione le richieste d’asilo presentate nello stesso periodo. </w:t>
      </w:r>
      <w:r w:rsidR="00EA6A57" w:rsidRPr="0074706D">
        <w:rPr>
          <w:rFonts w:ascii="Calibri Light" w:hAnsi="Calibri Light" w:cs="Calibri Light"/>
          <w:iCs/>
          <w:color w:val="000000"/>
          <w:sz w:val="22"/>
          <w:szCs w:val="22"/>
        </w:rPr>
        <w:t xml:space="preserve">Il primo capitolo del nuovo </w:t>
      </w:r>
      <w:r w:rsidR="00EA6A57" w:rsidRPr="0074706D">
        <w:rPr>
          <w:rFonts w:ascii="Calibri Light" w:hAnsi="Calibri Light" w:cs="Calibri Light"/>
          <w:i/>
          <w:color w:val="000000"/>
          <w:sz w:val="22"/>
          <w:szCs w:val="22"/>
        </w:rPr>
        <w:t xml:space="preserve">report </w:t>
      </w:r>
      <w:r w:rsidR="00EA6A57" w:rsidRPr="0074706D">
        <w:rPr>
          <w:rFonts w:ascii="Calibri Light" w:hAnsi="Calibri Light" w:cs="Calibri Light"/>
          <w:iCs/>
          <w:color w:val="000000"/>
          <w:sz w:val="22"/>
          <w:szCs w:val="22"/>
        </w:rPr>
        <w:t xml:space="preserve">su </w:t>
      </w:r>
      <w:r w:rsidR="00EA6A57" w:rsidRPr="0074706D">
        <w:rPr>
          <w:rFonts w:ascii="Calibri Light" w:hAnsi="Calibri Light" w:cs="Calibri Light"/>
          <w:i/>
          <w:color w:val="000000"/>
          <w:sz w:val="22"/>
          <w:szCs w:val="22"/>
        </w:rPr>
        <w:t>Il diritto d’asilo</w:t>
      </w:r>
      <w:r w:rsidR="00EA6A57" w:rsidRPr="0074706D">
        <w:rPr>
          <w:rFonts w:ascii="Calibri Light" w:hAnsi="Calibri Light" w:cs="Calibri Light"/>
          <w:iCs/>
          <w:color w:val="000000"/>
          <w:sz w:val="22"/>
          <w:szCs w:val="22"/>
        </w:rPr>
        <w:t xml:space="preserve"> fa </w:t>
      </w:r>
      <w:r w:rsidR="009E3344" w:rsidRPr="0074706D">
        <w:rPr>
          <w:rFonts w:ascii="Calibri Light" w:hAnsi="Calibri Light" w:cs="Calibri Light"/>
          <w:iCs/>
          <w:color w:val="000000"/>
          <w:sz w:val="22"/>
          <w:szCs w:val="22"/>
        </w:rPr>
        <w:t xml:space="preserve">il </w:t>
      </w:r>
      <w:r w:rsidRPr="0074706D">
        <w:rPr>
          <w:rFonts w:ascii="Calibri Light" w:hAnsi="Calibri Light" w:cs="Calibri Light"/>
          <w:iCs/>
          <w:color w:val="000000"/>
          <w:sz w:val="22"/>
          <w:szCs w:val="22"/>
        </w:rPr>
        <w:t xml:space="preserve">punto sugli andamenti del </w:t>
      </w:r>
      <w:r w:rsidRPr="0074706D">
        <w:rPr>
          <w:rFonts w:ascii="Calibri Light" w:hAnsi="Calibri Light" w:cs="Calibri Light"/>
          <w:b/>
          <w:bCs/>
          <w:iCs/>
          <w:color w:val="000000"/>
          <w:sz w:val="22"/>
          <w:szCs w:val="22"/>
        </w:rPr>
        <w:t>2022</w:t>
      </w:r>
      <w:r w:rsidRPr="0074706D">
        <w:rPr>
          <w:rFonts w:ascii="Calibri Light" w:hAnsi="Calibri Light" w:cs="Calibri Light"/>
          <w:iCs/>
          <w:color w:val="000000"/>
          <w:sz w:val="22"/>
          <w:szCs w:val="22"/>
        </w:rPr>
        <w:t xml:space="preserve"> e dei primi </w:t>
      </w:r>
      <w:r w:rsidR="00EA6A57" w:rsidRPr="0074706D">
        <w:rPr>
          <w:rFonts w:ascii="Calibri Light" w:hAnsi="Calibri Light" w:cs="Calibri Light"/>
          <w:iCs/>
          <w:color w:val="000000"/>
          <w:sz w:val="22"/>
          <w:szCs w:val="22"/>
        </w:rPr>
        <w:t>nove</w:t>
      </w:r>
      <w:r w:rsidRPr="0074706D">
        <w:rPr>
          <w:rFonts w:ascii="Calibri Light" w:hAnsi="Calibri Light" w:cs="Calibri Light"/>
          <w:iCs/>
          <w:color w:val="000000"/>
          <w:sz w:val="22"/>
          <w:szCs w:val="22"/>
        </w:rPr>
        <w:t xml:space="preserve"> mesi del </w:t>
      </w:r>
      <w:r w:rsidRPr="0074706D">
        <w:rPr>
          <w:rFonts w:ascii="Calibri Light" w:hAnsi="Calibri Light" w:cs="Calibri Light"/>
          <w:b/>
          <w:bCs/>
          <w:iCs/>
          <w:color w:val="000000"/>
          <w:sz w:val="22"/>
          <w:szCs w:val="22"/>
        </w:rPr>
        <w:t>2023</w:t>
      </w:r>
      <w:r w:rsidRPr="0074706D">
        <w:rPr>
          <w:rFonts w:ascii="Calibri Light" w:hAnsi="Calibri Light" w:cs="Calibri Light"/>
          <w:iCs/>
          <w:color w:val="000000"/>
          <w:sz w:val="22"/>
          <w:szCs w:val="22"/>
        </w:rPr>
        <w:t xml:space="preserve">, portando l’attenzione sulle </w:t>
      </w:r>
      <w:r w:rsidRPr="0074706D">
        <w:rPr>
          <w:rFonts w:ascii="Calibri Light" w:hAnsi="Calibri Light" w:cs="Calibri Light"/>
          <w:b/>
          <w:bCs/>
          <w:iCs/>
          <w:color w:val="000000"/>
          <w:sz w:val="22"/>
          <w:szCs w:val="22"/>
        </w:rPr>
        <w:t>rotte di ingresso, le domande d</w:t>
      </w:r>
      <w:r w:rsidR="00EF5219" w:rsidRPr="0074706D">
        <w:rPr>
          <w:rFonts w:ascii="Calibri Light" w:hAnsi="Calibri Light" w:cs="Calibri Light"/>
          <w:b/>
          <w:bCs/>
          <w:iCs/>
          <w:color w:val="000000"/>
          <w:sz w:val="22"/>
          <w:szCs w:val="22"/>
        </w:rPr>
        <w:t>’</w:t>
      </w:r>
      <w:r w:rsidRPr="0074706D">
        <w:rPr>
          <w:rFonts w:ascii="Calibri Light" w:hAnsi="Calibri Light" w:cs="Calibri Light"/>
          <w:b/>
          <w:bCs/>
          <w:iCs/>
          <w:color w:val="000000"/>
          <w:sz w:val="22"/>
          <w:szCs w:val="22"/>
        </w:rPr>
        <w:t>asilo</w:t>
      </w:r>
      <w:r w:rsidRPr="0074706D">
        <w:rPr>
          <w:rFonts w:ascii="Calibri Light" w:hAnsi="Calibri Light" w:cs="Calibri Light"/>
          <w:iCs/>
          <w:color w:val="000000"/>
          <w:sz w:val="22"/>
          <w:szCs w:val="22"/>
        </w:rPr>
        <w:t xml:space="preserve"> presentate e le </w:t>
      </w:r>
      <w:r w:rsidRPr="0074706D">
        <w:rPr>
          <w:rFonts w:ascii="Calibri Light" w:hAnsi="Calibri Light" w:cs="Calibri Light"/>
          <w:b/>
          <w:bCs/>
          <w:iCs/>
          <w:color w:val="000000"/>
          <w:sz w:val="22"/>
          <w:szCs w:val="22"/>
        </w:rPr>
        <w:t>forme di protezione riconosciute</w:t>
      </w:r>
      <w:r w:rsidRPr="0074706D">
        <w:rPr>
          <w:rFonts w:ascii="Calibri Light" w:hAnsi="Calibri Light" w:cs="Calibri Light"/>
          <w:iCs/>
          <w:color w:val="000000"/>
          <w:sz w:val="22"/>
          <w:szCs w:val="22"/>
        </w:rPr>
        <w:t xml:space="preserve"> in Europa e in Italia, </w:t>
      </w:r>
      <w:r w:rsidR="009E3344" w:rsidRPr="0074706D">
        <w:rPr>
          <w:rFonts w:ascii="Calibri Light" w:hAnsi="Calibri Light" w:cs="Calibri Light"/>
          <w:iCs/>
          <w:color w:val="000000"/>
          <w:sz w:val="22"/>
          <w:szCs w:val="22"/>
        </w:rPr>
        <w:t xml:space="preserve">e </w:t>
      </w:r>
      <w:r w:rsidRPr="0074706D">
        <w:rPr>
          <w:rFonts w:ascii="Calibri Light" w:hAnsi="Calibri Light" w:cs="Calibri Light"/>
          <w:iCs/>
          <w:color w:val="000000"/>
          <w:sz w:val="22"/>
          <w:szCs w:val="22"/>
        </w:rPr>
        <w:t>discutendo l’</w:t>
      </w:r>
      <w:r w:rsidRPr="0074706D">
        <w:rPr>
          <w:rFonts w:ascii="Calibri Light" w:hAnsi="Calibri Light" w:cs="Calibri Light"/>
          <w:b/>
          <w:bCs/>
          <w:iCs/>
          <w:color w:val="000000"/>
          <w:sz w:val="22"/>
          <w:szCs w:val="22"/>
        </w:rPr>
        <w:t xml:space="preserve">intrecciarsi di motivazioni </w:t>
      </w:r>
      <w:r w:rsidRPr="0074706D">
        <w:rPr>
          <w:rFonts w:ascii="Calibri Light" w:hAnsi="Calibri Light" w:cs="Calibri Light"/>
          <w:iCs/>
          <w:color w:val="000000"/>
          <w:sz w:val="22"/>
          <w:szCs w:val="22"/>
        </w:rPr>
        <w:t xml:space="preserve">che spingono le persone a </w:t>
      </w:r>
      <w:r w:rsidRPr="0074706D">
        <w:rPr>
          <w:rFonts w:ascii="Calibri Light" w:hAnsi="Calibri Light" w:cs="Calibri Light"/>
          <w:b/>
          <w:bCs/>
          <w:iCs/>
          <w:color w:val="000000"/>
          <w:sz w:val="22"/>
          <w:szCs w:val="22"/>
        </w:rPr>
        <w:t>fuggire</w:t>
      </w:r>
      <w:r w:rsidRPr="0074706D">
        <w:rPr>
          <w:rFonts w:ascii="Calibri Light" w:hAnsi="Calibri Light" w:cs="Calibri Light"/>
          <w:iCs/>
          <w:color w:val="000000"/>
          <w:sz w:val="22"/>
          <w:szCs w:val="22"/>
        </w:rPr>
        <w:t xml:space="preserve"> dal proprio Paese alla ricerca di protezione e sicurezza</w:t>
      </w:r>
      <w:r w:rsidR="009F7308" w:rsidRPr="0074706D">
        <w:rPr>
          <w:rFonts w:asciiTheme="majorHAnsi" w:hAnsiTheme="majorHAnsi" w:cstheme="majorHAnsi"/>
          <w:sz w:val="22"/>
          <w:szCs w:val="22"/>
        </w:rPr>
        <w:t>.</w:t>
      </w:r>
    </w:p>
    <w:p w14:paraId="05743881" w14:textId="77777777" w:rsidR="00EA6A57" w:rsidRPr="0074706D" w:rsidRDefault="00EA6A57" w:rsidP="005B4ECC">
      <w:pPr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22"/>
          <w:szCs w:val="22"/>
        </w:rPr>
      </w:pPr>
    </w:p>
    <w:p w14:paraId="1066EFA0" w14:textId="58ABFC38" w:rsidR="00932DAB" w:rsidRPr="0074706D" w:rsidRDefault="00932DAB" w:rsidP="00932DAB">
      <w:pPr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 Light" w:hAnsi="Calibri Light" w:cs="Calibri Light"/>
          <w:iCs/>
          <w:sz w:val="22"/>
          <w:szCs w:val="22"/>
        </w:rPr>
      </w:pPr>
      <w:r w:rsidRPr="0074706D">
        <w:rPr>
          <w:rFonts w:ascii="Calibri Light" w:hAnsi="Calibri Light" w:cs="Calibri Light"/>
          <w:b/>
          <w:bCs/>
          <w:iCs/>
          <w:color w:val="538135" w:themeColor="accent6" w:themeShade="BF"/>
          <w:sz w:val="22"/>
          <w:szCs w:val="22"/>
        </w:rPr>
        <w:t xml:space="preserve">Le frontiere esterne dell’UE: una tragedia annunciata - </w:t>
      </w:r>
      <w:r w:rsidRPr="0074706D">
        <w:rPr>
          <w:rFonts w:ascii="Calibri Light" w:hAnsi="Calibri Light" w:cs="Calibri Light"/>
          <w:iCs/>
          <w:sz w:val="22"/>
          <w:szCs w:val="22"/>
        </w:rPr>
        <w:t xml:space="preserve">Invece di creare </w:t>
      </w:r>
      <w:r w:rsidRPr="0074706D">
        <w:rPr>
          <w:rFonts w:ascii="Calibri Light" w:hAnsi="Calibri Light" w:cs="Calibri Light"/>
          <w:b/>
          <w:bCs/>
          <w:iCs/>
          <w:sz w:val="22"/>
          <w:szCs w:val="22"/>
        </w:rPr>
        <w:t>vie di fuga sicure,</w:t>
      </w:r>
      <w:r w:rsidRPr="0074706D">
        <w:rPr>
          <w:rFonts w:ascii="Calibri Light" w:hAnsi="Calibri Light" w:cs="Calibri Light"/>
          <w:iCs/>
          <w:sz w:val="22"/>
          <w:szCs w:val="22"/>
        </w:rPr>
        <w:t xml:space="preserve"> organizzare una </w:t>
      </w:r>
      <w:r w:rsidRPr="0074706D">
        <w:rPr>
          <w:rFonts w:ascii="Calibri Light" w:hAnsi="Calibri Light" w:cs="Calibri Light"/>
          <w:b/>
          <w:bCs/>
          <w:iCs/>
          <w:sz w:val="22"/>
          <w:szCs w:val="22"/>
        </w:rPr>
        <w:t>rapida accoglienza</w:t>
      </w:r>
      <w:r w:rsidRPr="0074706D">
        <w:rPr>
          <w:rFonts w:ascii="Calibri Light" w:hAnsi="Calibri Light" w:cs="Calibri Light"/>
          <w:iCs/>
          <w:sz w:val="22"/>
          <w:szCs w:val="22"/>
        </w:rPr>
        <w:t xml:space="preserve"> e distribuzione di tutti coloro che cercano protezione alle frontiere esterne dell'Unione Europea e sviluppare </w:t>
      </w:r>
      <w:r w:rsidRPr="0074706D">
        <w:rPr>
          <w:rFonts w:ascii="Calibri Light" w:hAnsi="Calibri Light" w:cs="Calibri Light"/>
          <w:b/>
          <w:bCs/>
          <w:iCs/>
          <w:sz w:val="22"/>
          <w:szCs w:val="22"/>
        </w:rPr>
        <w:t>procedure efficaci</w:t>
      </w:r>
      <w:r w:rsidRPr="0074706D">
        <w:rPr>
          <w:rFonts w:ascii="Calibri Light" w:hAnsi="Calibri Light" w:cs="Calibri Light"/>
          <w:iCs/>
          <w:sz w:val="22"/>
          <w:szCs w:val="22"/>
        </w:rPr>
        <w:t xml:space="preserve"> per documentare e prevenire le </w:t>
      </w:r>
      <w:r w:rsidRPr="0074706D">
        <w:rPr>
          <w:rFonts w:ascii="Calibri Light" w:hAnsi="Calibri Light" w:cs="Calibri Light"/>
          <w:b/>
          <w:bCs/>
          <w:iCs/>
          <w:sz w:val="22"/>
          <w:szCs w:val="22"/>
        </w:rPr>
        <w:t>violazioni dei diritti umani</w:t>
      </w:r>
      <w:r w:rsidRPr="0074706D">
        <w:rPr>
          <w:rFonts w:ascii="Calibri Light" w:hAnsi="Calibri Light" w:cs="Calibri Light"/>
          <w:iCs/>
          <w:sz w:val="22"/>
          <w:szCs w:val="22"/>
        </w:rPr>
        <w:t xml:space="preserve"> a</w:t>
      </w:r>
      <w:r w:rsidR="00EF5219" w:rsidRPr="0074706D">
        <w:rPr>
          <w:rFonts w:ascii="Calibri Light" w:hAnsi="Calibri Light" w:cs="Calibri Light"/>
          <w:iCs/>
          <w:sz w:val="22"/>
          <w:szCs w:val="22"/>
        </w:rPr>
        <w:t>i confini</w:t>
      </w:r>
      <w:r w:rsidRPr="0074706D">
        <w:rPr>
          <w:rFonts w:ascii="Calibri Light" w:hAnsi="Calibri Light" w:cs="Calibri Light"/>
          <w:iCs/>
          <w:sz w:val="22"/>
          <w:szCs w:val="22"/>
        </w:rPr>
        <w:t xml:space="preserve">, l'UE e i suoi Stati membri continuano a perseguire una </w:t>
      </w:r>
      <w:r w:rsidRPr="0074706D">
        <w:rPr>
          <w:rFonts w:ascii="Calibri Light" w:hAnsi="Calibri Light" w:cs="Calibri Light"/>
          <w:b/>
          <w:bCs/>
          <w:iCs/>
          <w:sz w:val="22"/>
          <w:szCs w:val="22"/>
        </w:rPr>
        <w:t>politica di isolamento</w:t>
      </w:r>
      <w:r w:rsidRPr="0074706D">
        <w:rPr>
          <w:rFonts w:ascii="Calibri Light" w:hAnsi="Calibri Light" w:cs="Calibri Light"/>
          <w:iCs/>
          <w:sz w:val="22"/>
          <w:szCs w:val="22"/>
        </w:rPr>
        <w:t xml:space="preserve"> e di </w:t>
      </w:r>
      <w:r w:rsidRPr="0074706D">
        <w:rPr>
          <w:rFonts w:ascii="Calibri Light" w:hAnsi="Calibri Light" w:cs="Calibri Light"/>
          <w:b/>
          <w:bCs/>
          <w:iCs/>
          <w:sz w:val="22"/>
          <w:szCs w:val="22"/>
        </w:rPr>
        <w:t>esclusione.</w:t>
      </w:r>
      <w:r w:rsidRPr="0074706D">
        <w:rPr>
          <w:rFonts w:ascii="Calibri Light" w:hAnsi="Calibri Light" w:cs="Calibri Light"/>
          <w:iCs/>
          <w:sz w:val="22"/>
          <w:szCs w:val="22"/>
        </w:rPr>
        <w:t xml:space="preserve"> I piani di </w:t>
      </w:r>
      <w:r w:rsidRPr="0074706D">
        <w:rPr>
          <w:rFonts w:ascii="Calibri Light" w:hAnsi="Calibri Light" w:cs="Calibri Light"/>
          <w:b/>
          <w:bCs/>
          <w:iCs/>
          <w:sz w:val="22"/>
          <w:szCs w:val="22"/>
        </w:rPr>
        <w:t>"riforma"</w:t>
      </w:r>
      <w:r w:rsidRPr="0074706D">
        <w:rPr>
          <w:rFonts w:ascii="Calibri Light" w:hAnsi="Calibri Light" w:cs="Calibri Light"/>
          <w:iCs/>
          <w:sz w:val="22"/>
          <w:szCs w:val="22"/>
        </w:rPr>
        <w:t xml:space="preserve"> del </w:t>
      </w:r>
      <w:r w:rsidRPr="0074706D">
        <w:rPr>
          <w:rFonts w:ascii="Calibri Light" w:hAnsi="Calibri Light" w:cs="Calibri Light"/>
          <w:b/>
          <w:bCs/>
          <w:iCs/>
          <w:sz w:val="22"/>
          <w:szCs w:val="22"/>
        </w:rPr>
        <w:t>Sistema europeo comune di asilo</w:t>
      </w:r>
      <w:r w:rsidRPr="0074706D">
        <w:rPr>
          <w:rFonts w:ascii="Calibri Light" w:hAnsi="Calibri Light" w:cs="Calibri Light"/>
          <w:iCs/>
          <w:sz w:val="22"/>
          <w:szCs w:val="22"/>
        </w:rPr>
        <w:t xml:space="preserve"> (CEAS) non promettono alcun miglioramento, tanto più se si analizzano le attuali </w:t>
      </w:r>
      <w:r w:rsidRPr="0074706D">
        <w:rPr>
          <w:rFonts w:ascii="Calibri Light" w:hAnsi="Calibri Light" w:cs="Calibri Light"/>
          <w:b/>
          <w:bCs/>
          <w:iCs/>
          <w:sz w:val="22"/>
          <w:szCs w:val="22"/>
        </w:rPr>
        <w:t>prassi alle frontiere</w:t>
      </w:r>
      <w:r w:rsidRPr="0074706D">
        <w:rPr>
          <w:rFonts w:ascii="Calibri Light" w:hAnsi="Calibri Light" w:cs="Calibri Light"/>
          <w:iCs/>
          <w:sz w:val="22"/>
          <w:szCs w:val="22"/>
        </w:rPr>
        <w:t xml:space="preserve"> esterne dell'Unione, in particolare in </w:t>
      </w:r>
      <w:r w:rsidRPr="0074706D">
        <w:rPr>
          <w:rFonts w:ascii="Calibri Light" w:hAnsi="Calibri Light" w:cs="Calibri Light"/>
          <w:b/>
          <w:bCs/>
          <w:iCs/>
          <w:sz w:val="22"/>
          <w:szCs w:val="22"/>
        </w:rPr>
        <w:t>Spagna</w:t>
      </w:r>
      <w:r w:rsidRPr="0074706D">
        <w:rPr>
          <w:rFonts w:ascii="Calibri Light" w:hAnsi="Calibri Light" w:cs="Calibri Light"/>
          <w:iCs/>
          <w:sz w:val="22"/>
          <w:szCs w:val="22"/>
        </w:rPr>
        <w:t xml:space="preserve"> e in </w:t>
      </w:r>
      <w:r w:rsidRPr="0074706D">
        <w:rPr>
          <w:rFonts w:ascii="Calibri Light" w:hAnsi="Calibri Light" w:cs="Calibri Light"/>
          <w:b/>
          <w:bCs/>
          <w:iCs/>
          <w:sz w:val="22"/>
          <w:szCs w:val="22"/>
        </w:rPr>
        <w:t>Grecia.</w:t>
      </w:r>
      <w:r w:rsidRPr="0074706D">
        <w:rPr>
          <w:rFonts w:ascii="Calibri Light" w:hAnsi="Calibri Light" w:cs="Calibri Light"/>
          <w:iCs/>
          <w:sz w:val="22"/>
          <w:szCs w:val="22"/>
        </w:rPr>
        <w:t xml:space="preserve"> L'adozione della pessima riforma del CEAS non farebbe altro che legalizzare le continue violazioni della legge alle frontiere esterne europee e aggravare ulteriormente la situazione dei diritti umani. Quindi non c'è dubbio: al momento, </w:t>
      </w:r>
      <w:r w:rsidRPr="0074706D">
        <w:rPr>
          <w:rFonts w:ascii="Calibri Light" w:hAnsi="Calibri Light" w:cs="Calibri Light"/>
          <w:i/>
          <w:sz w:val="22"/>
          <w:szCs w:val="22"/>
        </w:rPr>
        <w:t>meglio nessuna riforma che questa</w:t>
      </w:r>
      <w:r w:rsidRPr="0074706D">
        <w:rPr>
          <w:rFonts w:ascii="Calibri Light" w:hAnsi="Calibri Light" w:cs="Calibri Light"/>
          <w:iCs/>
          <w:sz w:val="22"/>
          <w:szCs w:val="22"/>
        </w:rPr>
        <w:t>.</w:t>
      </w:r>
    </w:p>
    <w:p w14:paraId="027A5AA2" w14:textId="77777777" w:rsidR="00E3380B" w:rsidRPr="005768A9" w:rsidRDefault="00E3380B" w:rsidP="004641C9">
      <w:pPr>
        <w:ind w:left="57" w:firstLine="709"/>
        <w:jc w:val="center"/>
        <w:rPr>
          <w:rFonts w:asciiTheme="majorHAnsi" w:hAnsiTheme="majorHAnsi" w:cstheme="majorHAnsi"/>
          <w:b/>
          <w:bCs/>
          <w:sz w:val="6"/>
          <w:szCs w:val="6"/>
        </w:rPr>
      </w:pPr>
    </w:p>
    <w:p w14:paraId="3E9CBC6F" w14:textId="77777777" w:rsidR="004641C9" w:rsidRPr="00050F7D" w:rsidRDefault="004641C9" w:rsidP="004641C9">
      <w:pPr>
        <w:ind w:left="57"/>
        <w:jc w:val="center"/>
        <w:rPr>
          <w:rFonts w:asciiTheme="majorHAnsi" w:hAnsiTheme="majorHAnsi" w:cstheme="majorHAnsi"/>
          <w:b/>
          <w:bCs/>
          <w:sz w:val="6"/>
          <w:szCs w:val="6"/>
          <w:highlight w:val="yellow"/>
        </w:rPr>
      </w:pPr>
    </w:p>
    <w:tbl>
      <w:tblPr>
        <w:tblW w:w="9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9"/>
      </w:tblGrid>
      <w:tr w:rsidR="00645B2F" w:rsidRPr="009E3344" w14:paraId="3C025829" w14:textId="77777777" w:rsidTr="00A73D99">
        <w:trPr>
          <w:trHeight w:val="283"/>
        </w:trPr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E1F861" w14:textId="691EBF28" w:rsidR="00645B2F" w:rsidRPr="009E3344" w:rsidRDefault="00645B2F" w:rsidP="00645B2F">
            <w:pPr>
              <w:ind w:left="57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9E334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Nel mondo</w:t>
            </w:r>
          </w:p>
        </w:tc>
      </w:tr>
      <w:tr w:rsidR="003C0FAE" w:rsidRPr="009E3344" w14:paraId="5AC8D097" w14:textId="77777777" w:rsidTr="00A73D99">
        <w:trPr>
          <w:trHeight w:val="283"/>
        </w:trPr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B5213C" w14:textId="1A5AA9BD" w:rsidR="003C0FAE" w:rsidRPr="009E3344" w:rsidRDefault="003C0FAE" w:rsidP="006E426D">
            <w:pPr>
              <w:ind w:left="57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  <w:highlight w:val="yellow"/>
              </w:rPr>
            </w:pPr>
            <w:r w:rsidRPr="009E3344">
              <w:rPr>
                <w:rFonts w:asciiTheme="majorHAnsi" w:hAnsiTheme="majorHAnsi" w:cstheme="majorHAnsi"/>
                <w:sz w:val="18"/>
                <w:szCs w:val="18"/>
              </w:rPr>
              <w:t>Alla fine di</w:t>
            </w:r>
            <w:r w:rsidRPr="009E334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settembre 2023</w:t>
            </w:r>
            <w:r w:rsidRPr="009E3344">
              <w:rPr>
                <w:rFonts w:asciiTheme="majorHAnsi" w:hAnsiTheme="majorHAnsi" w:cstheme="majorHAnsi"/>
                <w:sz w:val="18"/>
                <w:szCs w:val="18"/>
              </w:rPr>
              <w:t xml:space="preserve"> la popolazione in situazione di sradicamento forzato</w:t>
            </w:r>
            <w:r w:rsidR="009E3344" w:rsidRPr="009E334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9E3344">
              <w:rPr>
                <w:rFonts w:asciiTheme="majorHAnsi" w:hAnsiTheme="majorHAnsi" w:cstheme="majorHAnsi"/>
                <w:sz w:val="18"/>
                <w:szCs w:val="18"/>
              </w:rPr>
              <w:t xml:space="preserve">ha probabilmente superato la cifra “record” di </w:t>
            </w:r>
            <w:r w:rsidRPr="009E334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114 milioni di persone </w:t>
            </w:r>
            <w:r w:rsidRPr="009E3344">
              <w:rPr>
                <w:rFonts w:asciiTheme="majorHAnsi" w:hAnsiTheme="majorHAnsi" w:cstheme="majorHAnsi"/>
                <w:sz w:val="18"/>
                <w:szCs w:val="18"/>
              </w:rPr>
              <w:t xml:space="preserve">fra </w:t>
            </w:r>
            <w:r w:rsidRPr="009E334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rifugiati</w:t>
            </w:r>
            <w:r w:rsidRPr="009E3344">
              <w:rPr>
                <w:rFonts w:asciiTheme="majorHAnsi" w:hAnsiTheme="majorHAnsi" w:cstheme="majorHAnsi"/>
                <w:sz w:val="18"/>
                <w:szCs w:val="18"/>
              </w:rPr>
              <w:t xml:space="preserve"> (rifugiati in senso stretto, persone in situazione analoga e “altre persone con necessità di protezione internazionale”), </w:t>
            </w:r>
            <w:r w:rsidRPr="009E334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richiedenti asilo</w:t>
            </w:r>
            <w:r w:rsidRPr="009E3344">
              <w:rPr>
                <w:rFonts w:asciiTheme="majorHAnsi" w:hAnsiTheme="majorHAnsi" w:cstheme="majorHAnsi"/>
                <w:sz w:val="18"/>
                <w:szCs w:val="18"/>
              </w:rPr>
              <w:t xml:space="preserve"> e </w:t>
            </w:r>
            <w:r w:rsidRPr="009E334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sfollati interni</w:t>
            </w:r>
            <w:r w:rsidRPr="009E3344">
              <w:rPr>
                <w:rFonts w:asciiTheme="majorHAnsi" w:hAnsiTheme="majorHAnsi" w:cstheme="majorHAnsi"/>
                <w:sz w:val="18"/>
                <w:szCs w:val="18"/>
              </w:rPr>
              <w:t xml:space="preserve"> (dati UNHCR): </w:t>
            </w:r>
            <w:r w:rsidRPr="009E334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un abitante del mondo</w:t>
            </w:r>
            <w:r w:rsidRPr="009E3344">
              <w:rPr>
                <w:rFonts w:asciiTheme="majorHAnsi" w:hAnsiTheme="majorHAnsi" w:cstheme="majorHAnsi"/>
                <w:sz w:val="18"/>
                <w:szCs w:val="18"/>
              </w:rPr>
              <w:t xml:space="preserve"> su </w:t>
            </w:r>
            <w:r w:rsidRPr="009E334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71.</w:t>
            </w:r>
          </w:p>
        </w:tc>
      </w:tr>
      <w:tr w:rsidR="003C0FAE" w:rsidRPr="009E3344" w14:paraId="744281C1" w14:textId="77777777" w:rsidTr="00A73D99">
        <w:trPr>
          <w:trHeight w:val="283"/>
        </w:trPr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709DE" w14:textId="7D32D539" w:rsidR="003C0FAE" w:rsidRPr="009E3344" w:rsidRDefault="003C0FAE" w:rsidP="006E426D">
            <w:pPr>
              <w:ind w:left="57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  <w:highlight w:val="yellow"/>
              </w:rPr>
            </w:pPr>
            <w:r w:rsidRPr="009E334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Nell’</w:t>
            </w:r>
            <w:r w:rsidRPr="009E3344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 xml:space="preserve">ottobre 2023 </w:t>
            </w:r>
            <w:r w:rsidRPr="009E334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la stima dei </w:t>
            </w:r>
            <w:r w:rsidRPr="009E3344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rifugiati</w:t>
            </w:r>
            <w:r w:rsidRPr="009E334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assistiti dall'UNHCR ha raggiunto i </w:t>
            </w:r>
            <w:r w:rsidRPr="009E3344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31,4 milioni,</w:t>
            </w:r>
            <w:r w:rsidRPr="009E334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contro i 30,5 di fine giugno, e quella dei richiedenti asilo i </w:t>
            </w:r>
            <w:r w:rsidRPr="009E3344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6,7 milioni,</w:t>
            </w:r>
            <w:r w:rsidRPr="009E334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contro i 6,1 di fine giugno. In aggiunta, il </w:t>
            </w:r>
            <w:r w:rsidRPr="009E3344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conflitto israelo-palestinese</w:t>
            </w:r>
            <w:r w:rsidRPr="009E334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divampato il 7 ottobre ha causato nella </w:t>
            </w:r>
            <w:r w:rsidRPr="009E3344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Striscia di Gaza,</w:t>
            </w:r>
            <w:r w:rsidRPr="009E334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al </w:t>
            </w:r>
            <w:r w:rsidRPr="009E3344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23 novembre,</w:t>
            </w:r>
            <w:r w:rsidRPr="009E334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1,7 milioni di sfollati (fonte UNRWA).</w:t>
            </w:r>
          </w:p>
        </w:tc>
      </w:tr>
      <w:tr w:rsidR="003C0FAE" w:rsidRPr="009E3344" w14:paraId="53CA0EFF" w14:textId="77777777" w:rsidTr="00A73D99">
        <w:trPr>
          <w:trHeight w:val="283"/>
        </w:trPr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78CFD6" w14:textId="6AA9CC14" w:rsidR="003C0FAE" w:rsidRPr="009E3344" w:rsidRDefault="003C0FAE" w:rsidP="006E426D">
            <w:pPr>
              <w:ind w:left="57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  <w:highlight w:val="yellow"/>
              </w:rPr>
            </w:pPr>
            <w:r w:rsidRPr="009E3344">
              <w:rPr>
                <w:rFonts w:asciiTheme="majorHAnsi" w:hAnsiTheme="majorHAnsi" w:cstheme="majorHAnsi"/>
                <w:sz w:val="18"/>
                <w:szCs w:val="18"/>
              </w:rPr>
              <w:t xml:space="preserve">Già alla </w:t>
            </w:r>
            <w:r w:rsidRPr="009E334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fine del 2022</w:t>
            </w:r>
            <w:r w:rsidRPr="009E3344">
              <w:rPr>
                <w:rFonts w:asciiTheme="majorHAnsi" w:hAnsiTheme="majorHAnsi" w:cstheme="majorHAnsi"/>
                <w:sz w:val="18"/>
                <w:szCs w:val="18"/>
              </w:rPr>
              <w:t xml:space="preserve"> lo sradicamento forzato globale aveva raggiunto i </w:t>
            </w:r>
            <w:r w:rsidRPr="009E334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108,4 milioni di persone: </w:t>
            </w:r>
            <w:r w:rsidRPr="009E3344">
              <w:rPr>
                <w:rFonts w:asciiTheme="majorHAnsi" w:hAnsiTheme="majorHAnsi" w:cstheme="majorHAnsi"/>
                <w:sz w:val="18"/>
                <w:szCs w:val="18"/>
              </w:rPr>
              <w:t xml:space="preserve">+ 21% rispetto alla fine del 2021. La cifra equivale a </w:t>
            </w:r>
            <w:r w:rsidRPr="009E334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un abitante del mondo </w:t>
            </w:r>
            <w:r w:rsidRPr="009E3344">
              <w:rPr>
                <w:rFonts w:asciiTheme="majorHAnsi" w:hAnsiTheme="majorHAnsi" w:cstheme="majorHAnsi"/>
                <w:sz w:val="18"/>
                <w:szCs w:val="18"/>
              </w:rPr>
              <w:t>su</w:t>
            </w:r>
            <w:r w:rsidRPr="009E334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74</w:t>
            </w:r>
            <w:r w:rsidRPr="009E3344">
              <w:rPr>
                <w:rFonts w:asciiTheme="majorHAnsi" w:hAnsiTheme="majorHAnsi" w:cstheme="majorHAnsi"/>
                <w:sz w:val="18"/>
                <w:szCs w:val="18"/>
              </w:rPr>
              <w:t xml:space="preserve">. Dieci anni prima, nel </w:t>
            </w:r>
            <w:r w:rsidRPr="009E334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2013</w:t>
            </w:r>
            <w:r w:rsidRPr="009E3344">
              <w:rPr>
                <w:rFonts w:asciiTheme="majorHAnsi" w:hAnsiTheme="majorHAnsi" w:cstheme="majorHAnsi"/>
                <w:sz w:val="18"/>
                <w:szCs w:val="18"/>
              </w:rPr>
              <w:t xml:space="preserve">, il rapporto era di </w:t>
            </w:r>
            <w:r w:rsidRPr="009E334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uno </w:t>
            </w:r>
            <w:r w:rsidRPr="009E3344">
              <w:rPr>
                <w:rFonts w:asciiTheme="majorHAnsi" w:hAnsiTheme="majorHAnsi" w:cstheme="majorHAnsi"/>
                <w:sz w:val="18"/>
                <w:szCs w:val="18"/>
              </w:rPr>
              <w:t xml:space="preserve">su </w:t>
            </w:r>
            <w:r w:rsidRPr="009E334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142</w:t>
            </w:r>
            <w:r w:rsidRPr="009E3344"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</w:p>
        </w:tc>
      </w:tr>
      <w:tr w:rsidR="003C0FAE" w:rsidRPr="009E3344" w14:paraId="790F879A" w14:textId="77777777" w:rsidTr="00A73D99">
        <w:trPr>
          <w:trHeight w:val="283"/>
        </w:trPr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E26B4" w14:textId="1A4FDAF6" w:rsidR="003C0FAE" w:rsidRPr="009E3344" w:rsidRDefault="006877EE" w:rsidP="006E42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221E1F"/>
                <w:sz w:val="18"/>
                <w:szCs w:val="18"/>
              </w:rPr>
            </w:pP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>Tre rifugiati su quattro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>, nonostante il disastro umanitario europeo della guerra in Ucraina scoppiata nel febbraio 2022, continuano ad essere os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softHyphen/>
              <w:t xml:space="preserve">pitati in 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>Paesi a basso o medio reddito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>.</w:t>
            </w:r>
          </w:p>
        </w:tc>
      </w:tr>
      <w:tr w:rsidR="003C0FAE" w:rsidRPr="009E3344" w14:paraId="0D163C98" w14:textId="77777777" w:rsidTr="00A73D99">
        <w:trPr>
          <w:trHeight w:val="283"/>
        </w:trPr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D21255" w14:textId="6E284EA6" w:rsidR="006877EE" w:rsidRPr="009E3344" w:rsidRDefault="003B106B" w:rsidP="006E426D">
            <w:pPr>
              <w:pStyle w:val="Defaul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  <w:lang w:eastAsia="it-IT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pict w14:anchorId="3E4CA101">
                <v:shape id="Elemento grafico 1" o:spid="_x0000_i1026" type="#_x0000_t75" alt="Dorso della mano con indice che punta verso destra contorno" style="width:21pt;height:16.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">
                  <v:imagedata r:id="rId9" o:title="" croptop="-9961f" cropbottom="-11010f" cropleft="-1290f" cropright="-1548f"/>
                </v:shape>
              </w:pict>
            </w:r>
            <w:r w:rsidR="006877EE" w:rsidRPr="009E334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6877EE" w:rsidRPr="009E334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Scheda “Da che cosa si fugge” -</w:t>
            </w:r>
            <w:r w:rsidR="006877EE" w:rsidRPr="009E334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6877EE"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Il 2023 e il 2022 confermano che </w:t>
            </w:r>
            <w:r w:rsidR="006877EE"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>guerre, conflitti, violenze e persecuzi</w:t>
            </w:r>
            <w:r w:rsidR="006877EE"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softHyphen/>
              <w:t xml:space="preserve">oni </w:t>
            </w:r>
            <w:r w:rsidR="006877EE"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sono spesso collegati inestricabilmente a fenomeni di </w:t>
            </w:r>
            <w:r w:rsidR="006877EE"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>crisi econom</w:t>
            </w:r>
            <w:r w:rsidR="006877EE"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softHyphen/>
              <w:t xml:space="preserve">ica </w:t>
            </w:r>
            <w:r w:rsidR="006877EE"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e da </w:t>
            </w:r>
            <w:r w:rsidR="006877EE"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 xml:space="preserve">cambiamento climatico </w:t>
            </w:r>
            <w:r w:rsidR="006877EE"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(per non parlare delle </w:t>
            </w:r>
            <w:r w:rsidR="006877EE"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 xml:space="preserve">responsabilità </w:t>
            </w:r>
            <w:r w:rsidR="006877EE"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più o meno indirette dei </w:t>
            </w:r>
            <w:r w:rsidR="006877EE"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 xml:space="preserve">Paesi del Nord </w:t>
            </w:r>
            <w:r w:rsidR="006877EE"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>del mondo). Con buona pace di chi pretende di distinguere, magari con procedure “accelerate” e “di frontiera”, fra “migranti economici” e “veri rifugiati”.</w:t>
            </w:r>
          </w:p>
        </w:tc>
      </w:tr>
      <w:tr w:rsidR="003C0FAE" w:rsidRPr="009E3344" w14:paraId="31F5F4AC" w14:textId="77777777" w:rsidTr="00A73D99">
        <w:trPr>
          <w:trHeight w:val="283"/>
        </w:trPr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1F5468" w14:textId="048FD50E" w:rsidR="003C0FAE" w:rsidRPr="009E3344" w:rsidRDefault="006877EE" w:rsidP="006E426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221E1F"/>
                <w:sz w:val="18"/>
                <w:szCs w:val="18"/>
              </w:rPr>
            </w:pP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Nel 2022, i programmi di 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 xml:space="preserve">reinsediamento 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>(</w:t>
            </w:r>
            <w:r w:rsidRPr="009E3344">
              <w:rPr>
                <w:rFonts w:asciiTheme="majorHAnsi" w:hAnsiTheme="majorHAnsi" w:cstheme="majorHAnsi"/>
                <w:i/>
                <w:iCs/>
                <w:color w:val="221E1F"/>
                <w:sz w:val="18"/>
                <w:szCs w:val="18"/>
              </w:rPr>
              <w:t>resettlement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) di rifugiati da 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 xml:space="preserve">precari Paesi di primo asilo 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>hanno permesso di trasferire in Paesi sta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softHyphen/>
              <w:t>bili e veramente sicuri meno dell’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 xml:space="preserve">8% 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>di quelli che, in tutto il mondo, ne avevano necessità.</w:t>
            </w:r>
          </w:p>
        </w:tc>
      </w:tr>
    </w:tbl>
    <w:p w14:paraId="341879FA" w14:textId="569A4F3B" w:rsidR="006877EE" w:rsidRPr="009E3344" w:rsidRDefault="006877EE" w:rsidP="006877EE">
      <w:pPr>
        <w:jc w:val="center"/>
        <w:rPr>
          <w:rFonts w:asciiTheme="majorHAnsi" w:hAnsiTheme="majorHAnsi" w:cstheme="majorHAnsi"/>
          <w:b/>
          <w:bCs/>
          <w:color w:val="538135" w:themeColor="accent6" w:themeShade="BF"/>
          <w:sz w:val="18"/>
          <w:szCs w:val="18"/>
        </w:rPr>
      </w:pPr>
    </w:p>
    <w:tbl>
      <w:tblPr>
        <w:tblW w:w="9629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9"/>
      </w:tblGrid>
      <w:tr w:rsidR="006877EE" w:rsidRPr="009E3344" w14:paraId="340AC2EB" w14:textId="77777777" w:rsidTr="00A06385">
        <w:trPr>
          <w:trHeight w:val="283"/>
        </w:trPr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7D67FB" w14:textId="1E3A2D8B" w:rsidR="006877EE" w:rsidRPr="009E3344" w:rsidRDefault="006877EE" w:rsidP="006877EE">
            <w:pPr>
              <w:ind w:left="57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9E3344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Ucraina: quando l’UE è stata pronta</w:t>
            </w:r>
          </w:p>
        </w:tc>
      </w:tr>
      <w:tr w:rsidR="006877EE" w:rsidRPr="009E3344" w14:paraId="29CA57B5" w14:textId="77777777" w:rsidTr="00A06385">
        <w:trPr>
          <w:trHeight w:val="283"/>
        </w:trPr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E48B8D" w14:textId="1C341B07" w:rsidR="006877EE" w:rsidRPr="009E3344" w:rsidRDefault="007D3A76" w:rsidP="00645B2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221E1F"/>
                <w:sz w:val="18"/>
                <w:szCs w:val="18"/>
              </w:rPr>
            </w:pP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L’invasione russa dell’Ucraina, nel febbraio ’22, ha prodotto 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 xml:space="preserve">la più rapida crisi 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da sradicamento forzato dalla Seconda guerra mondiale e una delle più estese: 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 xml:space="preserve">5,9 milioni gli sfollati 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e 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 xml:space="preserve">5,7 milioni i rifugiati 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a fine anno, per un totale di 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 xml:space="preserve">11,6 milioni 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>di persone (dati UNHCR).</w:t>
            </w:r>
          </w:p>
        </w:tc>
      </w:tr>
      <w:tr w:rsidR="006877EE" w:rsidRPr="009E3344" w14:paraId="02BF8C92" w14:textId="77777777" w:rsidTr="00A06385">
        <w:trPr>
          <w:trHeight w:val="283"/>
        </w:trPr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9394C8" w14:textId="2E4FA8CB" w:rsidR="006877EE" w:rsidRPr="009E3344" w:rsidRDefault="007D3A76" w:rsidP="00645B2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221E1F"/>
                <w:sz w:val="18"/>
                <w:szCs w:val="18"/>
              </w:rPr>
            </w:pP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Nell’estate inoltrata del 2023, i Paesi membri dell’UE con la presenza più consistente di rifugiati ucraini sono la 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 xml:space="preserve">Germania 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(quasi 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>un milione e 100 mila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) e la 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 xml:space="preserve">Polonia 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(poco meno di un 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>milione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>). Seguono, molto a distan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softHyphen/>
              <w:t>za, altri Paesi fra cui l’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>Italia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>.</w:t>
            </w:r>
          </w:p>
        </w:tc>
      </w:tr>
      <w:tr w:rsidR="006877EE" w:rsidRPr="009E3344" w14:paraId="20AE1B04" w14:textId="77777777" w:rsidTr="00A06385">
        <w:trPr>
          <w:trHeight w:val="283"/>
        </w:trPr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8078FC" w14:textId="1E8F6253" w:rsidR="006877EE" w:rsidRPr="009E3344" w:rsidRDefault="007D3A76" w:rsidP="00645B2F">
            <w:pPr>
              <w:pStyle w:val="Defaul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  <w:lang w:eastAsia="it-IT"/>
              </w:rPr>
            </w:pP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lastRenderedPageBreak/>
              <w:t xml:space="preserve">A fine luglio 2023 sono oltre 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 xml:space="preserve">4,2 milioni 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i permessi di 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>protezione tem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softHyphen/>
              <w:t xml:space="preserve">poranea 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>riconosciuti ai profughi del conflitto nel territorio dell’UE “al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softHyphen/>
              <w:t>largata”</w:t>
            </w:r>
            <w:r w:rsidR="00C15A55"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 (i 27 Paesi membri più quelli “associati)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>.</w:t>
            </w:r>
          </w:p>
        </w:tc>
      </w:tr>
      <w:tr w:rsidR="006877EE" w:rsidRPr="009E3344" w14:paraId="4284116A" w14:textId="77777777" w:rsidTr="00A06385">
        <w:trPr>
          <w:trHeight w:val="283"/>
        </w:trPr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F2D27" w14:textId="1D8D00ED" w:rsidR="006877EE" w:rsidRPr="009E3344" w:rsidRDefault="007D3A76" w:rsidP="00645B2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221E1F"/>
                <w:sz w:val="18"/>
                <w:szCs w:val="18"/>
              </w:rPr>
            </w:pP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Fra i 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 xml:space="preserve">rifugiati 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della diaspora ucraina in Europa, la percentuale di coloro che hanno un 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 xml:space="preserve">lavoro 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raggiunge il 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>43%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. Invece, fra gli sfollati rimasti nel Paese invaso la percentuale è notevolmente inferiore, 32%. Due rifugiati su tre sono beneficiari di 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 xml:space="preserve">sussidi 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in denaro o di 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 xml:space="preserve">assistenza sociale. 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Sono 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 xml:space="preserve">alloggiati 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in situazione di 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 xml:space="preserve">autonomia 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>(sussidiata o non sussidiata) il 35% dei rifugiati, contro il 17% degli sfollati.</w:t>
            </w:r>
          </w:p>
        </w:tc>
      </w:tr>
    </w:tbl>
    <w:p w14:paraId="03A33037" w14:textId="77777777" w:rsidR="006877EE" w:rsidRPr="009E3344" w:rsidRDefault="006877EE" w:rsidP="006877EE">
      <w:pPr>
        <w:jc w:val="center"/>
        <w:rPr>
          <w:rFonts w:asciiTheme="majorHAnsi" w:hAnsiTheme="majorHAnsi" w:cstheme="majorHAnsi"/>
          <w:b/>
          <w:bCs/>
          <w:color w:val="538135" w:themeColor="accent6" w:themeShade="BF"/>
          <w:sz w:val="18"/>
          <w:szCs w:val="18"/>
        </w:rPr>
      </w:pPr>
    </w:p>
    <w:tbl>
      <w:tblPr>
        <w:tblW w:w="9629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9"/>
      </w:tblGrid>
      <w:tr w:rsidR="007D3A76" w:rsidRPr="009E3344" w14:paraId="4868C9A4" w14:textId="77777777" w:rsidTr="00A06385">
        <w:trPr>
          <w:trHeight w:val="283"/>
        </w:trPr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D92B8F" w14:textId="21393B70" w:rsidR="007D3A76" w:rsidRPr="009E3344" w:rsidRDefault="007D3A76" w:rsidP="007D3A76">
            <w:pPr>
              <w:ind w:left="57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9E3344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Alla periferia d’Europa</w:t>
            </w:r>
          </w:p>
        </w:tc>
      </w:tr>
      <w:tr w:rsidR="007D3A76" w:rsidRPr="009E3344" w14:paraId="344BFC02" w14:textId="77777777" w:rsidTr="00A06385">
        <w:trPr>
          <w:trHeight w:val="158"/>
        </w:trPr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0C775C" w14:textId="2CFE8F81" w:rsidR="007D3A76" w:rsidRPr="009E3344" w:rsidRDefault="00C15A55" w:rsidP="00645B2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221E1F"/>
                <w:sz w:val="18"/>
                <w:szCs w:val="18"/>
              </w:rPr>
            </w:pP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>Profughi della guerra in Ucraina a parte, nel 2023 l’Unione Europea “allargata” ha visto an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softHyphen/>
              <w:t xml:space="preserve">cora una volta in 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 xml:space="preserve">crescita 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i 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 xml:space="preserve">flussi 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“irregolari” di 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 xml:space="preserve">rifugiati e migranti 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ai suoi confini esterni: 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>+ 18%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 il dato di agosto rispetto allo stesso mese del 2022, anche se le uniche “rotte” 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 xml:space="preserve">in aumento 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erano quelle del 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 xml:space="preserve">Mediterraneo occidentale 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e soprattutto 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>cen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softHyphen/>
              <w:t>trale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, rispettivamente 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 xml:space="preserve">+ 14% 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e + 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>96%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. </w:t>
            </w:r>
          </w:p>
        </w:tc>
      </w:tr>
      <w:tr w:rsidR="007D3A76" w:rsidRPr="009E3344" w14:paraId="3F6E5F81" w14:textId="77777777" w:rsidTr="00A06385">
        <w:trPr>
          <w:trHeight w:val="283"/>
        </w:trPr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270818" w14:textId="53D8EEA6" w:rsidR="007D3A76" w:rsidRPr="009E3344" w:rsidRDefault="00C15A55" w:rsidP="00645B2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221E1F"/>
                <w:sz w:val="18"/>
                <w:szCs w:val="18"/>
              </w:rPr>
            </w:pP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Tuttavia, ancora una volta, i 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 xml:space="preserve">232 mila 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>ingressi “irregolari” sino a fine agosto, ma anche la tendenza che prospettano per fine anno, rimango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softHyphen/>
              <w:t xml:space="preserve">no un sottomultiplo dei rifugiati e migranti entrati nell’Unione durante il 2015 dell’“emergenza” europea dall’area del Mediterraneo: oltre 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>un mili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softHyphen/>
              <w:t xml:space="preserve">one 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>di uomini, donne, bambini</w:t>
            </w:r>
            <w:r w:rsidRPr="009E3344">
              <w:rPr>
                <w:rStyle w:val="Rimandonotaapidipagina"/>
                <w:rFonts w:asciiTheme="majorHAnsi" w:hAnsiTheme="majorHAnsi" w:cstheme="majorHAnsi"/>
                <w:color w:val="221E1F"/>
                <w:sz w:val="18"/>
                <w:szCs w:val="18"/>
              </w:rPr>
              <w:footnoteReference w:id="1"/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>.</w:t>
            </w:r>
          </w:p>
        </w:tc>
      </w:tr>
      <w:tr w:rsidR="007D3A76" w:rsidRPr="009E3344" w14:paraId="662D86EF" w14:textId="77777777" w:rsidTr="00A06385">
        <w:trPr>
          <w:trHeight w:val="158"/>
        </w:trPr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52A917" w14:textId="1A72DC47" w:rsidR="007D3A76" w:rsidRPr="009E3344" w:rsidRDefault="00F550F2" w:rsidP="00645B2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221E1F"/>
                <w:sz w:val="18"/>
                <w:szCs w:val="18"/>
              </w:rPr>
            </w:pP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Alla fine di 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 xml:space="preserve">agosto 2023 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la stima (minima) dei rifugiati e migranti 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 xml:space="preserve">morti e dispersi 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nel 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 xml:space="preserve">Mediterraneo 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supera le 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 xml:space="preserve">2.300 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unità: una cifra già prossima a quella registrata in tutto il ’22 (circa 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 xml:space="preserve">2.400 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vittime). Ancora una volta a pagare il tributo più pesante sono coloro che tentano la traversata del 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>Mediterraneo centrale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, sulla rotta che porta verso l’Italia e Malta. </w:t>
            </w:r>
          </w:p>
        </w:tc>
      </w:tr>
      <w:tr w:rsidR="00C15A55" w:rsidRPr="009E3344" w14:paraId="17BD3655" w14:textId="77777777" w:rsidTr="00A06385">
        <w:trPr>
          <w:trHeight w:val="158"/>
        </w:trPr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DCC6A4" w14:textId="77F08252" w:rsidR="00C15A55" w:rsidRPr="009E3344" w:rsidRDefault="00F550F2" w:rsidP="00645B2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221E1F"/>
                <w:sz w:val="18"/>
                <w:szCs w:val="18"/>
              </w:rPr>
            </w:pP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Nel complesso è possibile stimare che, dall’inizio del nuovo secolo, in quasi 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 xml:space="preserve">23 anni 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>abbiano perso la vita sulla frontiera liquida del Mediterra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softHyphen/>
              <w:t xml:space="preserve">neo oltre 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 xml:space="preserve">47 mila 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fra migranti e rifugiati. </w:t>
            </w:r>
          </w:p>
        </w:tc>
      </w:tr>
      <w:tr w:rsidR="00C15A55" w:rsidRPr="009E3344" w14:paraId="57AD9302" w14:textId="77777777" w:rsidTr="00A06385">
        <w:trPr>
          <w:trHeight w:val="158"/>
        </w:trPr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DA098F" w14:textId="7A71AB70" w:rsidR="00C15A55" w:rsidRPr="009E3344" w:rsidRDefault="00F550F2" w:rsidP="00645B2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221E1F"/>
                <w:sz w:val="18"/>
                <w:szCs w:val="18"/>
              </w:rPr>
            </w:pP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Negli ultimi quattro anni la rotta dell’Atlantico occidentale verso le 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>Cana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softHyphen/>
              <w:t xml:space="preserve">rie 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si è rivelata 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 xml:space="preserve">più pericolosa 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anche di quella del Mediterraneo centrale per numero di 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 xml:space="preserve">morti e dispersi 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in rapporto agli 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 xml:space="preserve">arrivi: 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nelle sue acque si è contata 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 xml:space="preserve">una vittima 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ogni 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>20-30 migranti sbarcati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. Ma nel 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>Mediter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softHyphen/>
              <w:t>raneo centrale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>, nell’anno in corso questo rapporto è tornato a crescere dopo tre anni di diminuzione: oggi il rischio di perdere la vita col tim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softHyphen/>
              <w:t>one puntato verso l’Italia o Malta è pari a due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 xml:space="preserve"> 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casi ogni 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>100 arrivi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. </w:t>
            </w:r>
          </w:p>
        </w:tc>
      </w:tr>
      <w:tr w:rsidR="00C15A55" w:rsidRPr="009E3344" w14:paraId="36CACC60" w14:textId="77777777" w:rsidTr="00A06385">
        <w:trPr>
          <w:trHeight w:val="158"/>
        </w:trPr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938E67" w14:textId="1BA4C858" w:rsidR="00C15A55" w:rsidRPr="009E3344" w:rsidRDefault="00F550F2" w:rsidP="00645B2F">
            <w:pPr>
              <w:pStyle w:val="Defaul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  <w:lang w:eastAsia="it-IT"/>
              </w:rPr>
            </w:pP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>Intanto</w:t>
            </w:r>
            <w:r w:rsidR="00E3273C"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 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>continua a crescere il numero di migranti e rifugiati intercetta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softHyphen/>
              <w:t>ti dalla cosiddetta “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>Guardia costiera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” 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 xml:space="preserve">libica 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>e ricondotti (o meglio de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softHyphen/>
              <w:t xml:space="preserve">portati) in un sistema organizzato di 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>miseria, arbitrio, vessazioni, ta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softHyphen/>
              <w:t xml:space="preserve">glieggiamenti 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e 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 xml:space="preserve">violenze: 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>a partire dal 2017, anno del “memorandum Roma-Tripoli”</w:t>
            </w:r>
            <w:r w:rsidR="00CB30F8"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>,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 e fino al settembre 2023 i “deportati di Libia” sono ormai 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 xml:space="preserve">124 mila. 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Sono già 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>125 mila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, in crescendo, quelli fermati dalla 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 xml:space="preserve">Guardia costiera 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tunisina quasi nello stesso periodo (2017 - luglio 2023).  Ma è ancora più imponente il totale delle persone 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 xml:space="preserve">intercettate 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dalla 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>Guardia costiera turca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: dal ’17 all’estate ’23 sono più di 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>219 mila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>.</w:t>
            </w:r>
          </w:p>
        </w:tc>
      </w:tr>
      <w:tr w:rsidR="00C15A55" w:rsidRPr="009E3344" w14:paraId="70DF553F" w14:textId="77777777" w:rsidTr="00A06385">
        <w:trPr>
          <w:trHeight w:val="158"/>
        </w:trPr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0F593E" w14:textId="4BEC4CAF" w:rsidR="00C15A55" w:rsidRPr="009E3344" w:rsidRDefault="00F550F2" w:rsidP="00645B2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</w:pPr>
            <w:r w:rsidRPr="009E3344">
              <w:rPr>
                <w:rFonts w:asciiTheme="majorHAnsi" w:hAnsiTheme="majorHAnsi" w:cstheme="majorHAnsi"/>
                <w:noProof/>
                <w:sz w:val="18"/>
                <w:szCs w:val="18"/>
              </w:rPr>
              <w:drawing>
                <wp:inline distT="0" distB="0" distL="0" distR="0" wp14:anchorId="2C0FF394" wp14:editId="4FB3B193">
                  <wp:extent cx="266700" cy="190500"/>
                  <wp:effectExtent l="0" t="0" r="0" b="0"/>
                  <wp:docPr id="403528291" name="Immagine 2" descr="Dorso della mano con indice che punta verso destra contor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576504" name="Elemento grafico 121576504" descr="Dorso della mano con indice che punta verso destra contorno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 xml:space="preserve">Scheda </w:t>
            </w:r>
            <w:r w:rsidR="00A73D99"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 xml:space="preserve">“Niger, Libia e Tunisia: la cooperazione dell’UE </w:t>
            </w:r>
            <w:r w:rsidR="00E3273C"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>‘</w:t>
            </w:r>
            <w:r w:rsidR="00A73D99"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>per lo sviluppo</w:t>
            </w:r>
            <w:r w:rsidR="00E3273C"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>’</w:t>
            </w:r>
            <w:r w:rsidR="00A73D99"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 xml:space="preserve"> usata per bloccare i migranti”- 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Un’analisi di Oxfam International sui 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 xml:space="preserve">progetti per i fenomeni migratori 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finanziati dall’NDICI (Neighbourhood, development and international cooperation instrument, il nuovo strumento dell’UE per la cooperazione con i Paesi terzi) in 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 xml:space="preserve">Libia, Tunisia 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e 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>Niger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>, Paesi chiave lungo le rotte ver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softHyphen/>
              <w:t xml:space="preserve">so il territorio dell’UE, </w:t>
            </w:r>
            <w:r w:rsidR="007A083A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ha 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>rileva</w:t>
            </w:r>
            <w:r w:rsidR="007A083A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>to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 che 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 xml:space="preserve">sei </w:t>
            </w:r>
            <w:r w:rsidR="00E3273C"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 xml:space="preserve">progetti 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>su 16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, oltre un terzo, sembrano dare priorità alle 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 xml:space="preserve">preoccupazioni interne 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dell’UE, cioè la 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>riduzione dell’arrivo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 di migranti, piuttosto che agli obiettivi di sviluppo e di 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>riduzione della povertà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>.</w:t>
            </w:r>
          </w:p>
        </w:tc>
      </w:tr>
    </w:tbl>
    <w:p w14:paraId="6F9F23A3" w14:textId="77777777" w:rsidR="007D3A76" w:rsidRPr="009E3344" w:rsidRDefault="007D3A76" w:rsidP="006877EE">
      <w:pPr>
        <w:jc w:val="center"/>
        <w:rPr>
          <w:rFonts w:asciiTheme="majorHAnsi" w:hAnsiTheme="majorHAnsi" w:cstheme="majorHAnsi"/>
          <w:b/>
          <w:bCs/>
          <w:color w:val="538135" w:themeColor="accent6" w:themeShade="BF"/>
          <w:sz w:val="18"/>
          <w:szCs w:val="18"/>
        </w:rPr>
      </w:pPr>
    </w:p>
    <w:tbl>
      <w:tblPr>
        <w:tblW w:w="9629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9"/>
      </w:tblGrid>
      <w:tr w:rsidR="00A73D99" w:rsidRPr="009E3344" w14:paraId="4A8CDBFF" w14:textId="77777777" w:rsidTr="00A06385">
        <w:trPr>
          <w:trHeight w:val="158"/>
        </w:trPr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798915" w14:textId="54A40C9F" w:rsidR="00A73D99" w:rsidRPr="009E3344" w:rsidRDefault="00A73D99" w:rsidP="00A73D99">
            <w:pPr>
              <w:ind w:left="57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9E3344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La rotta balcanica</w:t>
            </w:r>
          </w:p>
        </w:tc>
      </w:tr>
      <w:tr w:rsidR="00A73D99" w:rsidRPr="009E3344" w14:paraId="7B4D48C2" w14:textId="77777777" w:rsidTr="00A06385">
        <w:trPr>
          <w:trHeight w:val="158"/>
        </w:trPr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E098A9" w14:textId="6B703B95" w:rsidR="00A73D99" w:rsidRPr="009E3344" w:rsidRDefault="00A73D99" w:rsidP="00645B2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221E1F"/>
                <w:sz w:val="18"/>
                <w:szCs w:val="18"/>
              </w:rPr>
            </w:pP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L’UNHCR stima che 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 xml:space="preserve">tra gennaio e luglio 2023 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siano </w:t>
            </w:r>
            <w:r w:rsidRPr="009E3344">
              <w:rPr>
                <w:rFonts w:asciiTheme="majorHAnsi" w:hAnsiTheme="majorHAnsi" w:cstheme="majorHAnsi"/>
                <w:b/>
                <w:bCs/>
                <w:i/>
                <w:iCs/>
                <w:color w:val="221E1F"/>
                <w:sz w:val="18"/>
                <w:szCs w:val="18"/>
              </w:rPr>
              <w:t>transitati nella re</w:t>
            </w:r>
            <w:r w:rsidRPr="009E3344">
              <w:rPr>
                <w:rFonts w:asciiTheme="majorHAnsi" w:hAnsiTheme="majorHAnsi" w:cstheme="majorHAnsi"/>
                <w:b/>
                <w:bCs/>
                <w:i/>
                <w:iCs/>
                <w:color w:val="221E1F"/>
                <w:sz w:val="18"/>
                <w:szCs w:val="18"/>
              </w:rPr>
              <w:softHyphen/>
              <w:t xml:space="preserve">gione 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>formata dai Paesi che l’Agenzia ONU definisce come “Balcani oc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softHyphen/>
              <w:t>cidentali” (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>Bosnia-Erzegovina, Serbia, Kossovo, Macedonia del Nord, Albania e Montenegro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) circa 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 xml:space="preserve">15 mila rifugiati e migranti, 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il 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 xml:space="preserve">9% in meno 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rispetto allo stesso periodo del 2021. </w:t>
            </w:r>
          </w:p>
        </w:tc>
      </w:tr>
      <w:tr w:rsidR="00A73D99" w:rsidRPr="009E3344" w14:paraId="5531265E" w14:textId="77777777" w:rsidTr="00A06385">
        <w:trPr>
          <w:trHeight w:val="158"/>
        </w:trPr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A17C7A" w14:textId="3ABEABF9" w:rsidR="00A73D99" w:rsidRPr="009E3344" w:rsidRDefault="00A73D99" w:rsidP="00645B2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221E1F"/>
                <w:sz w:val="18"/>
                <w:szCs w:val="18"/>
              </w:rPr>
            </w:pP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Quanto alle presenze di </w:t>
            </w:r>
            <w:r w:rsidRPr="009E3344">
              <w:rPr>
                <w:rFonts w:asciiTheme="majorHAnsi" w:hAnsiTheme="majorHAnsi" w:cstheme="majorHAnsi"/>
                <w:b/>
                <w:bCs/>
                <w:i/>
                <w:iCs/>
                <w:color w:val="221E1F"/>
                <w:sz w:val="18"/>
                <w:szCs w:val="18"/>
              </w:rPr>
              <w:t>fine periodo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>, l’Agenzia stima una presenza to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softHyphen/>
              <w:t xml:space="preserve">tale a 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 xml:space="preserve">fine luglio ’23 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di 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>6.300 persone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, in lieve crescita rispetto alla fine del ’22. La 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 xml:space="preserve">quasi totalità 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di queste presenze continua a concentrarsi fra 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 xml:space="preserve">Serbia 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e 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>Bosnia-Erzegovina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. Nel 2022, il 70% di queste persone sono fuggite da tre soli Paesi, 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>Afghanistan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, 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 xml:space="preserve">Marocco 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e 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>Siria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: se riusciranno a superare lo gli 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 xml:space="preserve">stenti, 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lo 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 xml:space="preserve">squallore 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(e ancora oggi le 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>violenze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>) della rotta balcanica, almeno afghani e siriani hanno buone probabilità di ottenere un riconoscimento di protezione.</w:t>
            </w:r>
          </w:p>
        </w:tc>
      </w:tr>
      <w:tr w:rsidR="00A73D99" w:rsidRPr="009E3344" w14:paraId="79820B6F" w14:textId="77777777" w:rsidTr="00A06385">
        <w:trPr>
          <w:trHeight w:val="158"/>
        </w:trPr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9BA04" w14:textId="745F90EF" w:rsidR="00A73D99" w:rsidRPr="009E3344" w:rsidRDefault="00A73D99" w:rsidP="00645B2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221E1F"/>
                <w:sz w:val="18"/>
                <w:szCs w:val="18"/>
              </w:rPr>
            </w:pP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Due tabelle e un grafico descrivono da un lato l’enormità del fenomeno dei 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 xml:space="preserve">respingimenti alla frontiera 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>che continuano ad essere attuati e di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softHyphen/>
              <w:t xml:space="preserve">chiarati alle frontiere dagli Stati balcanici membri dell’UE (per quanto in diminuzione da Croazia, Ungheria e Romania); e dall’altro l’esiguità, di nuovo, dei sistemi d’asilo in almeno tre di essi: la 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>Croazia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, la 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 xml:space="preserve">Slovenia 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>e l’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 xml:space="preserve">Ungheria 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di Viktor Orbán. Ad esempio, fra 2021 e 2022 la 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 xml:space="preserve">Croazia 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ha visto passare da 2.700 ad oltre 12.700 i richiedenti protezione, ma risulta averne esaminati appena 200 fra prima istanza e istanza finale in appello, per concedere 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 xml:space="preserve">asilo 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ad appena 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>40 persone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>. Mentre nel ’22 l’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 xml:space="preserve">Ungheria 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ha riconosciuto una forma di protezione ad appena 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 xml:space="preserve">30 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richiedenti asilo (del resto, i richiedenti registrati nel Paese </w:t>
            </w:r>
            <w:r w:rsidR="003F2B97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nell’anno 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>sono stati in tutto 45).</w:t>
            </w:r>
          </w:p>
        </w:tc>
      </w:tr>
      <w:tr w:rsidR="00A73D99" w:rsidRPr="009E3344" w14:paraId="503BB259" w14:textId="77777777" w:rsidTr="00A06385">
        <w:trPr>
          <w:trHeight w:val="158"/>
        </w:trPr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82337" w14:textId="548E45F9" w:rsidR="00A73D99" w:rsidRPr="009E3344" w:rsidRDefault="00A73D99" w:rsidP="00A73D9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221E1F"/>
                <w:sz w:val="18"/>
                <w:szCs w:val="18"/>
              </w:rPr>
            </w:pP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 </w:t>
            </w:r>
            <w:r w:rsidRPr="009E3344">
              <w:rPr>
                <w:rFonts w:asciiTheme="majorHAnsi" w:hAnsiTheme="majorHAnsi" w:cstheme="majorHAnsi"/>
                <w:noProof/>
                <w:sz w:val="18"/>
                <w:szCs w:val="18"/>
              </w:rPr>
              <w:drawing>
                <wp:inline distT="0" distB="0" distL="0" distR="0" wp14:anchorId="727503BD" wp14:editId="0E1D6FEF">
                  <wp:extent cx="266700" cy="190500"/>
                  <wp:effectExtent l="0" t="0" r="0" b="0"/>
                  <wp:docPr id="1552152231" name="Immagine 1552152231" descr="Dorso della mano con indice che punta verso destra contor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576504" name="Elemento grafico 121576504" descr="Dorso della mano con indice che punta verso destra contorno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>Focus “</w:t>
            </w:r>
            <w:r w:rsidRPr="009E3344">
              <w:rPr>
                <w:rFonts w:asciiTheme="majorHAnsi" w:hAnsiTheme="majorHAnsi" w:cstheme="majorHAnsi"/>
                <w:b/>
                <w:bCs/>
                <w:i/>
                <w:iCs/>
                <w:color w:val="221E1F"/>
                <w:sz w:val="18"/>
                <w:szCs w:val="18"/>
              </w:rPr>
              <w:t>No access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>: gli ostacoli all’accesso al territorio e all’asilo in Europa</w:t>
            </w:r>
            <w:r w:rsidR="007A083A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>”</w:t>
            </w:r>
          </w:p>
        </w:tc>
      </w:tr>
    </w:tbl>
    <w:p w14:paraId="5EED319C" w14:textId="77777777" w:rsidR="00A73D99" w:rsidRPr="009E3344" w:rsidRDefault="00A73D99" w:rsidP="00A73D99">
      <w:pPr>
        <w:jc w:val="center"/>
        <w:rPr>
          <w:rFonts w:asciiTheme="majorHAnsi" w:hAnsiTheme="majorHAnsi" w:cstheme="majorHAnsi"/>
          <w:b/>
          <w:bCs/>
          <w:color w:val="538135" w:themeColor="accent6" w:themeShade="BF"/>
          <w:sz w:val="18"/>
          <w:szCs w:val="18"/>
        </w:rPr>
      </w:pPr>
    </w:p>
    <w:tbl>
      <w:tblPr>
        <w:tblW w:w="9629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9"/>
      </w:tblGrid>
      <w:tr w:rsidR="00A73D99" w:rsidRPr="009E3344" w14:paraId="5ECEBA37" w14:textId="77777777" w:rsidTr="00A06385">
        <w:trPr>
          <w:trHeight w:val="158"/>
        </w:trPr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277C0D" w14:textId="15F60868" w:rsidR="00A73D99" w:rsidRPr="009E3344" w:rsidRDefault="004B4D8F" w:rsidP="00A73D9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</w:pP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>L’</w:t>
            </w:r>
            <w:r w:rsidR="006E426D"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>a</w:t>
            </w:r>
            <w:r w:rsidR="00A73D99"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>silo nell’Ue</w:t>
            </w:r>
          </w:p>
        </w:tc>
      </w:tr>
      <w:tr w:rsidR="00A73D99" w:rsidRPr="009E3344" w14:paraId="6A296037" w14:textId="77777777" w:rsidTr="00A06385">
        <w:trPr>
          <w:trHeight w:val="158"/>
        </w:trPr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AB25D" w14:textId="617235DD" w:rsidR="00A73D99" w:rsidRPr="009E3344" w:rsidRDefault="00956E2A" w:rsidP="00645B2F">
            <w:pPr>
              <w:pStyle w:val="Defaul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  <w:lang w:eastAsia="it-IT"/>
              </w:rPr>
            </w:pP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Ancora nel 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 xml:space="preserve">2023 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l’instabilità globale sospinge verso l’Unione Europea un 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 xml:space="preserve">numero crescente 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di 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>richiedenti asilo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, benché sempre una 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 xml:space="preserve">minoranza 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>rispetto allo sradicamento forzato che si registra in altre parte del mon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softHyphen/>
              <w:t xml:space="preserve">do. Fra gennaio e giugno i 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 xml:space="preserve">richiedenti asilo 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per la prima volta nel territorio dell’Unione sono stati circa 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>474 mila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>, contro i 366 mila dello stesso peri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softHyphen/>
              <w:t>odo 2022 (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>+ 29%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). </w:t>
            </w:r>
          </w:p>
        </w:tc>
      </w:tr>
      <w:tr w:rsidR="00A73D99" w:rsidRPr="009E3344" w14:paraId="1DE053D2" w14:textId="77777777" w:rsidTr="00A06385">
        <w:trPr>
          <w:trHeight w:val="158"/>
        </w:trPr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5D144B" w14:textId="7AC64F6F" w:rsidR="00A73D99" w:rsidRPr="009E3344" w:rsidRDefault="00CB30F8" w:rsidP="00645B2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221E1F"/>
                <w:sz w:val="18"/>
                <w:szCs w:val="18"/>
              </w:rPr>
            </w:pP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Il 2022, con 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 xml:space="preserve">884.630 richiedenti 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per la prima volta, aveva già segnato un 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 xml:space="preserve">aumento del 65% 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rispetto al 2021 pandemico. Ma 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 xml:space="preserve">nel mondo 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questa categoria di persone aveva totalizzato la cifra di 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>2,6 milioni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>, l’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 xml:space="preserve">83% in più 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rispetto all’anno precedente (dati UNHCR). </w:t>
            </w:r>
          </w:p>
        </w:tc>
      </w:tr>
      <w:tr w:rsidR="00A73D99" w:rsidRPr="009E3344" w14:paraId="08F72FC2" w14:textId="77777777" w:rsidTr="00A06385">
        <w:trPr>
          <w:trHeight w:val="158"/>
        </w:trPr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C5935" w14:textId="10B03649" w:rsidR="00A73D99" w:rsidRPr="009E3344" w:rsidRDefault="00CB30F8" w:rsidP="00645B2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221E1F"/>
                <w:sz w:val="18"/>
                <w:szCs w:val="18"/>
              </w:rPr>
            </w:pP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>Il primo Paese per richiedenti registrati nel ’22 nell’UE è ancora una vol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softHyphen/>
              <w:t xml:space="preserve">ta la 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 xml:space="preserve">Germania 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>(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>218 mila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), seguita da 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 xml:space="preserve">Francia (138 mila), Spagna (116 mila) 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e 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 xml:space="preserve">Austria (110 mila, + 190% 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>rispetto al ’21) subito prima dell’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>Ita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softHyphen/>
              <w:t xml:space="preserve">lia 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>(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>77 mila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). Nell’anno hanno registrato una diminuzione solo 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>Malta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, la 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 xml:space="preserve">Lituania 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e la 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>Lettonia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. </w:t>
            </w:r>
          </w:p>
        </w:tc>
      </w:tr>
      <w:tr w:rsidR="00CB30F8" w:rsidRPr="009E3344" w14:paraId="3F7CA824" w14:textId="77777777" w:rsidTr="00A06385">
        <w:trPr>
          <w:trHeight w:val="158"/>
        </w:trPr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AFB9EE" w14:textId="52A205A0" w:rsidR="00CB30F8" w:rsidRPr="009E3344" w:rsidRDefault="00CB30F8" w:rsidP="00645B2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221E1F"/>
                <w:sz w:val="18"/>
                <w:szCs w:val="18"/>
              </w:rPr>
            </w:pP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La 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 xml:space="preserve">Siria 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(circa 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 xml:space="preserve">133 mila richiedenti 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>nel ’22) e l’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 xml:space="preserve">Afghanistan 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>(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>114 mila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) sono ormai da anni i 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 xml:space="preserve">principali Paesi d’origine 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>delle persone che cerca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softHyphen/>
              <w:t xml:space="preserve">no protezione nell’UE. A seguire, nel 2022, 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>Venezuela, Turchia, Colom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softHyphen/>
              <w:t xml:space="preserve">bia, Pakistan, Bangladesh, Georgia, India 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e 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 xml:space="preserve">Irak. </w:t>
            </w:r>
          </w:p>
        </w:tc>
      </w:tr>
      <w:tr w:rsidR="004B4D8F" w:rsidRPr="009E3344" w14:paraId="66411322" w14:textId="77777777" w:rsidTr="00A06385">
        <w:trPr>
          <w:trHeight w:val="158"/>
        </w:trPr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208FFF" w14:textId="6820467A" w:rsidR="004B4D8F" w:rsidRPr="009E3344" w:rsidRDefault="004B4D8F" w:rsidP="00645B2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221E1F"/>
                <w:sz w:val="18"/>
                <w:szCs w:val="18"/>
              </w:rPr>
            </w:pP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Sempre nel ’22 l’UE ha 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 xml:space="preserve">garantito protezione 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a poco più di 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 xml:space="preserve">383.500 richiedenti 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(riconoscimenti dello status di rifugiato, della protezione sussidiaria o umanitaria fra 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 xml:space="preserve">prima istanza 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e 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 xml:space="preserve">istanza finale 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su ricorso). </w:t>
            </w:r>
          </w:p>
        </w:tc>
      </w:tr>
      <w:tr w:rsidR="004B4D8F" w:rsidRPr="009E3344" w14:paraId="6705175C" w14:textId="77777777" w:rsidTr="00A06385">
        <w:trPr>
          <w:trHeight w:val="158"/>
        </w:trPr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3CCD0" w14:textId="393C9A0D" w:rsidR="004B4D8F" w:rsidRPr="009E3344" w:rsidRDefault="004B4D8F" w:rsidP="00645B2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221E1F"/>
                <w:sz w:val="18"/>
                <w:szCs w:val="18"/>
              </w:rPr>
            </w:pP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«Anche se è difficile calcolare un “tasso di protezione complessivo”, dal momento che, in un dato anno, le decisioni di prima e seconda istanza rappresentano insiemi diversi di richiedenti, le cifre suggeriscono che la 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 xml:space="preserve">maggior parte 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delle persone che 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 xml:space="preserve">arrivano in Europa 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hanno 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>necessità protezione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: a quasi il 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 xml:space="preserve">50% 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>ciò viene riconosciuto “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>in primo grado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>”, men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softHyphen/>
              <w:t xml:space="preserve">tre un terzo delle decisioni negative che vengono impugnate sono alla fine 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>ribaltate in appello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>. Tuttavia è probabile che queste cifre ufficia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softHyphen/>
              <w:t xml:space="preserve">li sottostimino le 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>esigenze di protezione reali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. In primo luogo, le cifre non tengono conto delle esigenze di protezione di coloro che ricevono un diniego in primo grado ma rimangono privi di un 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>effettivo diritto di ricorso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, ad esempio a causa della difficoltà di ricevere assistenza legale. In secondo luogo, come l’ECRE ha ampiamente documentato, le </w:t>
            </w:r>
            <w:r w:rsidRPr="009E3344">
              <w:rPr>
                <w:rFonts w:asciiTheme="majorHAnsi" w:hAnsiTheme="majorHAnsi" w:cstheme="majorHAnsi"/>
                <w:i/>
                <w:iCs/>
                <w:color w:val="221E1F"/>
                <w:sz w:val="18"/>
                <w:szCs w:val="18"/>
              </w:rPr>
              <w:t xml:space="preserve">chance 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>di un richiedente di ottenere protezione nell’UE variano notevolmente a seconda del Paese che esamina la richiesta» (ECRE 2023).</w:t>
            </w:r>
          </w:p>
        </w:tc>
      </w:tr>
    </w:tbl>
    <w:p w14:paraId="3C7D475D" w14:textId="77777777" w:rsidR="00A73D99" w:rsidRPr="009E3344" w:rsidRDefault="00A73D99" w:rsidP="00A73D99">
      <w:pPr>
        <w:jc w:val="center"/>
        <w:rPr>
          <w:rFonts w:asciiTheme="majorHAnsi" w:hAnsiTheme="majorHAnsi" w:cstheme="majorHAnsi"/>
          <w:b/>
          <w:bCs/>
          <w:color w:val="538135" w:themeColor="accent6" w:themeShade="BF"/>
          <w:sz w:val="18"/>
          <w:szCs w:val="18"/>
        </w:rPr>
      </w:pPr>
    </w:p>
    <w:tbl>
      <w:tblPr>
        <w:tblW w:w="9629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9"/>
      </w:tblGrid>
      <w:tr w:rsidR="00CB30F8" w:rsidRPr="009E3344" w14:paraId="4D80F033" w14:textId="77777777" w:rsidTr="00A06385">
        <w:trPr>
          <w:trHeight w:val="158"/>
        </w:trPr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226B74" w14:textId="79A4A43D" w:rsidR="00CB30F8" w:rsidRPr="009E3344" w:rsidRDefault="004B4D8F" w:rsidP="004B4D8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221E1F"/>
                <w:sz w:val="18"/>
                <w:szCs w:val="18"/>
              </w:rPr>
            </w:pPr>
            <w:r w:rsidRPr="009E3344">
              <w:rPr>
                <w:rStyle w:val="A12"/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La (stentata) </w:t>
            </w:r>
            <w:r w:rsidRPr="009E3344">
              <w:rPr>
                <w:rStyle w:val="A12"/>
                <w:rFonts w:asciiTheme="majorHAnsi" w:hAnsiTheme="majorHAnsi" w:cstheme="majorHAnsi"/>
                <w:i/>
                <w:iCs/>
                <w:color w:val="auto"/>
                <w:sz w:val="18"/>
                <w:szCs w:val="18"/>
              </w:rPr>
              <w:t xml:space="preserve">relocation </w:t>
            </w:r>
            <w:r w:rsidRPr="009E3344">
              <w:rPr>
                <w:rStyle w:val="A12"/>
                <w:rFonts w:asciiTheme="majorHAnsi" w:hAnsiTheme="majorHAnsi" w:cstheme="majorHAnsi"/>
                <w:color w:val="auto"/>
                <w:sz w:val="18"/>
                <w:szCs w:val="18"/>
              </w:rPr>
              <w:t>nei Paesi europei</w:t>
            </w:r>
          </w:p>
        </w:tc>
      </w:tr>
      <w:tr w:rsidR="00CB30F8" w:rsidRPr="009E3344" w14:paraId="1AE1F329" w14:textId="77777777" w:rsidTr="00A06385">
        <w:trPr>
          <w:trHeight w:val="158"/>
        </w:trPr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C753AE" w14:textId="1A328677" w:rsidR="00CB30F8" w:rsidRPr="009E3344" w:rsidRDefault="004B4D8F" w:rsidP="00645B2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221E1F"/>
                <w:sz w:val="18"/>
                <w:szCs w:val="18"/>
              </w:rPr>
            </w:pP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La 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 xml:space="preserve">dichiarazione politica 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con la quale, nel giugno 2022, 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 xml:space="preserve">18 Paesi dell’UE 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>più tre “associati Schengen” (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 xml:space="preserve">Norvegia, Svizzera 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e 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>Liechtenstein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) si sono impegnati a «mettere in opera un 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 xml:space="preserve">meccanismo 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di solidarietà 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>volon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softHyphen/>
              <w:t>taria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» per sostenere i Paesi più esposti alle migrazioni dal Mediterraneo e dall’Atlantico occidentale tramite la 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 xml:space="preserve">ricollocazione 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oppure tramite 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>con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softHyphen/>
              <w:t>tributi finanziari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>, al febbraio 2023 aveva portato al ricollocamento (</w:t>
            </w:r>
            <w:r w:rsidRPr="009E3344">
              <w:rPr>
                <w:rFonts w:asciiTheme="majorHAnsi" w:hAnsiTheme="majorHAnsi" w:cstheme="majorHAnsi"/>
                <w:i/>
                <w:iCs/>
                <w:color w:val="221E1F"/>
                <w:sz w:val="18"/>
                <w:szCs w:val="18"/>
              </w:rPr>
              <w:t>relo</w:t>
            </w:r>
            <w:r w:rsidRPr="009E3344">
              <w:rPr>
                <w:rFonts w:asciiTheme="majorHAnsi" w:hAnsiTheme="majorHAnsi" w:cstheme="majorHAnsi"/>
                <w:i/>
                <w:iCs/>
                <w:color w:val="221E1F"/>
                <w:sz w:val="18"/>
                <w:szCs w:val="18"/>
              </w:rPr>
              <w:softHyphen/>
              <w:t>cation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) di appena 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>435 persone,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 in rapporto a un obiettivo annuo di 8.000. </w:t>
            </w:r>
          </w:p>
        </w:tc>
      </w:tr>
      <w:tr w:rsidR="00CB30F8" w:rsidRPr="009E3344" w14:paraId="76174E14" w14:textId="77777777" w:rsidTr="00A06385">
        <w:trPr>
          <w:trHeight w:val="158"/>
        </w:trPr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3A212B" w14:textId="09EF5A46" w:rsidR="00CB30F8" w:rsidRPr="009E3344" w:rsidRDefault="003B5900" w:rsidP="00645B2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221E1F"/>
                <w:sz w:val="18"/>
                <w:szCs w:val="18"/>
              </w:rPr>
            </w:pP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Nel 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 xml:space="preserve">2022 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sono stati accolti in </w:t>
            </w:r>
            <w:r w:rsidRPr="009E3344">
              <w:rPr>
                <w:rFonts w:asciiTheme="majorHAnsi" w:hAnsiTheme="majorHAnsi" w:cstheme="majorHAnsi"/>
                <w:i/>
                <w:iCs/>
                <w:color w:val="221E1F"/>
                <w:sz w:val="18"/>
                <w:szCs w:val="18"/>
              </w:rPr>
              <w:t xml:space="preserve">relocation 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in Paesi membri o “associati Schengen” dell’UE poco più di 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>900 richiedenti asilo e rifugiati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, per 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 xml:space="preserve">due terzi 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dalla 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>Svezia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. Secondo Paese ospitante la 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>Germania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, con 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 xml:space="preserve">216 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>per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softHyphen/>
              <w:t xml:space="preserve">sone accolte. </w:t>
            </w:r>
          </w:p>
        </w:tc>
      </w:tr>
    </w:tbl>
    <w:p w14:paraId="33F57D35" w14:textId="77777777" w:rsidR="00CB30F8" w:rsidRPr="009E3344" w:rsidRDefault="00CB30F8" w:rsidP="00645B2F">
      <w:pPr>
        <w:jc w:val="both"/>
        <w:rPr>
          <w:rFonts w:asciiTheme="majorHAnsi" w:hAnsiTheme="majorHAnsi" w:cstheme="majorHAnsi"/>
          <w:b/>
          <w:bCs/>
          <w:color w:val="538135" w:themeColor="accent6" w:themeShade="BF"/>
          <w:sz w:val="18"/>
          <w:szCs w:val="18"/>
        </w:rPr>
      </w:pPr>
    </w:p>
    <w:tbl>
      <w:tblPr>
        <w:tblW w:w="9629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9"/>
      </w:tblGrid>
      <w:tr w:rsidR="003B5900" w:rsidRPr="009E3344" w14:paraId="714405CA" w14:textId="77777777" w:rsidTr="00A06385">
        <w:trPr>
          <w:trHeight w:val="158"/>
        </w:trPr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603E54" w14:textId="623ECE9D" w:rsidR="003B5900" w:rsidRPr="009E3344" w:rsidRDefault="006E426D" w:rsidP="006E426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</w:pP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>È</w:t>
            </w:r>
            <w:r w:rsidR="003B5900"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 xml:space="preserve"> ancora “sistema Dublino”</w:t>
            </w:r>
          </w:p>
        </w:tc>
      </w:tr>
      <w:tr w:rsidR="003B5900" w:rsidRPr="009E3344" w14:paraId="42A33EBF" w14:textId="77777777" w:rsidTr="00A06385">
        <w:trPr>
          <w:trHeight w:val="158"/>
        </w:trPr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EF82A" w14:textId="66891BAF" w:rsidR="003B5900" w:rsidRPr="009E3344" w:rsidRDefault="003B5900" w:rsidP="00645B2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221E1F"/>
                <w:sz w:val="18"/>
                <w:szCs w:val="18"/>
              </w:rPr>
            </w:pP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Nel 2022 il Paese che ha effettuato più 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 xml:space="preserve">trasferimenti </w:t>
            </w:r>
            <w:r w:rsidR="002C0C90"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 xml:space="preserve">di richiedenti asilo 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>a norma del regolamento “Dublino III”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 xml:space="preserve"> 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è la 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 xml:space="preserve">Germania 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>(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>4.158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), seguita dalla 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 xml:space="preserve">Francia 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(nel </w:t>
            </w:r>
            <w:r w:rsidR="002C0C90"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>’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21 le posizioni erano invertite). Ma la 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>Germania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 è stata anche il principale 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 xml:space="preserve">Paese ricevente 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>(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 xml:space="preserve">3.699 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>richiedenti asilo ricevuti), seguita dall’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 xml:space="preserve">Italia 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>(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>2.763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). </w:t>
            </w:r>
          </w:p>
        </w:tc>
      </w:tr>
      <w:tr w:rsidR="003B5900" w:rsidRPr="009E3344" w14:paraId="5A5609EB" w14:textId="77777777" w:rsidTr="00A06385">
        <w:trPr>
          <w:trHeight w:val="158"/>
        </w:trPr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D092E" w14:textId="18577CDA" w:rsidR="003B5900" w:rsidRPr="009E3344" w:rsidRDefault="003B5900" w:rsidP="00645B2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221E1F"/>
                <w:sz w:val="18"/>
                <w:szCs w:val="18"/>
              </w:rPr>
            </w:pP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In totale, nel ’22 risultano effettuati fra Paesi della sola 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>Unione Europea 13.200-14.500 trasferimenti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. I dati sono </w:t>
            </w:r>
            <w:r w:rsidRPr="009E3344">
              <w:rPr>
                <w:rFonts w:asciiTheme="majorHAnsi" w:hAnsiTheme="majorHAnsi" w:cstheme="majorHAnsi"/>
                <w:b/>
                <w:bCs/>
                <w:color w:val="221E1F"/>
                <w:sz w:val="18"/>
                <w:szCs w:val="18"/>
              </w:rPr>
              <w:t>in crescita</w:t>
            </w:r>
            <w:r w:rsidRPr="009E3344">
              <w:rPr>
                <w:rFonts w:asciiTheme="majorHAnsi" w:hAnsiTheme="majorHAnsi" w:cstheme="majorHAnsi"/>
                <w:color w:val="221E1F"/>
                <w:sz w:val="18"/>
                <w:szCs w:val="18"/>
              </w:rPr>
              <w:t xml:space="preserve"> rispetto al 2021 e al 2020 pandemici.</w:t>
            </w:r>
          </w:p>
        </w:tc>
      </w:tr>
    </w:tbl>
    <w:p w14:paraId="4F175736" w14:textId="77777777" w:rsidR="00A73D99" w:rsidRPr="006877EE" w:rsidRDefault="00A73D99" w:rsidP="006877EE">
      <w:pPr>
        <w:jc w:val="center"/>
        <w:rPr>
          <w:rFonts w:asciiTheme="majorHAnsi" w:hAnsiTheme="majorHAnsi" w:cstheme="majorHAnsi"/>
          <w:b/>
          <w:bCs/>
          <w:color w:val="538135" w:themeColor="accent6" w:themeShade="BF"/>
          <w:sz w:val="20"/>
          <w:szCs w:val="20"/>
        </w:rPr>
      </w:pPr>
    </w:p>
    <w:p w14:paraId="1A210059" w14:textId="5AF690BD" w:rsidR="00932DAB" w:rsidRPr="0074706D" w:rsidRDefault="00E3380B" w:rsidP="00932DAB">
      <w:pPr>
        <w:jc w:val="center"/>
        <w:rPr>
          <w:rFonts w:asciiTheme="majorHAnsi" w:hAnsiTheme="majorHAnsi" w:cstheme="majorHAnsi"/>
          <w:b/>
          <w:bCs/>
          <w:color w:val="538135" w:themeColor="accent6" w:themeShade="BF"/>
          <w:sz w:val="30"/>
          <w:szCs w:val="30"/>
        </w:rPr>
      </w:pPr>
      <w:r w:rsidRPr="0074706D">
        <w:rPr>
          <w:rFonts w:asciiTheme="majorHAnsi" w:hAnsiTheme="majorHAnsi" w:cstheme="majorHAnsi"/>
          <w:b/>
          <w:bCs/>
          <w:color w:val="538135" w:themeColor="accent6" w:themeShade="BF"/>
          <w:sz w:val="30"/>
          <w:szCs w:val="30"/>
        </w:rPr>
        <w:t>Seconda</w:t>
      </w:r>
      <w:r w:rsidR="00932DAB" w:rsidRPr="0074706D">
        <w:rPr>
          <w:rFonts w:asciiTheme="majorHAnsi" w:hAnsiTheme="majorHAnsi" w:cstheme="majorHAnsi"/>
          <w:b/>
          <w:bCs/>
          <w:color w:val="538135" w:themeColor="accent6" w:themeShade="BF"/>
          <w:sz w:val="30"/>
          <w:szCs w:val="30"/>
        </w:rPr>
        <w:t xml:space="preserve"> parte </w:t>
      </w:r>
      <w:r w:rsidR="00CF444F" w:rsidRPr="0074706D">
        <w:rPr>
          <w:rFonts w:asciiTheme="majorHAnsi" w:hAnsiTheme="majorHAnsi" w:cstheme="majorHAnsi"/>
          <w:b/>
          <w:bCs/>
          <w:color w:val="538135" w:themeColor="accent6" w:themeShade="BF"/>
          <w:sz w:val="30"/>
          <w:szCs w:val="30"/>
        </w:rPr>
        <w:t>-</w:t>
      </w:r>
      <w:r w:rsidR="00932DAB" w:rsidRPr="0074706D">
        <w:rPr>
          <w:rFonts w:asciiTheme="majorHAnsi" w:hAnsiTheme="majorHAnsi" w:cstheme="majorHAnsi"/>
          <w:b/>
          <w:bCs/>
          <w:color w:val="538135" w:themeColor="accent6" w:themeShade="BF"/>
          <w:sz w:val="30"/>
          <w:szCs w:val="30"/>
        </w:rPr>
        <w:t xml:space="preserve"> </w:t>
      </w:r>
      <w:r w:rsidRPr="0074706D">
        <w:rPr>
          <w:rFonts w:asciiTheme="majorHAnsi" w:hAnsiTheme="majorHAnsi" w:cstheme="majorHAnsi"/>
          <w:b/>
          <w:bCs/>
          <w:color w:val="538135" w:themeColor="accent6" w:themeShade="BF"/>
          <w:sz w:val="30"/>
          <w:szCs w:val="30"/>
        </w:rPr>
        <w:t>Tra l’Europa e l’Italia</w:t>
      </w:r>
    </w:p>
    <w:p w14:paraId="3282D708" w14:textId="77777777" w:rsidR="0074706D" w:rsidRDefault="0074706D" w:rsidP="00E3380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 Light" w:hAnsi="Calibri Light" w:cs="Calibri Light"/>
          <w:b/>
          <w:bCs/>
          <w:iCs/>
          <w:color w:val="538135" w:themeColor="accent6" w:themeShade="BF"/>
        </w:rPr>
      </w:pPr>
    </w:p>
    <w:p w14:paraId="4AEF62DB" w14:textId="0962E89F" w:rsidR="00E3380B" w:rsidRPr="0074706D" w:rsidRDefault="00E3380B" w:rsidP="00E3380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 Light" w:hAnsi="Calibri Light" w:cs="Calibri Light"/>
          <w:iCs/>
          <w:sz w:val="22"/>
          <w:szCs w:val="22"/>
        </w:rPr>
      </w:pPr>
      <w:r w:rsidRPr="0074706D">
        <w:rPr>
          <w:rFonts w:ascii="Calibri Light" w:hAnsi="Calibri Light" w:cs="Calibri Light"/>
          <w:b/>
          <w:bCs/>
          <w:iCs/>
          <w:color w:val="538135" w:themeColor="accent6" w:themeShade="BF"/>
          <w:sz w:val="22"/>
          <w:szCs w:val="22"/>
        </w:rPr>
        <w:t>Le sfide del diritto d’asilo nell’Italia e nell’Europa di oggi: una conversazione di Duccio Facchini con Gianfranco Schiavone -</w:t>
      </w:r>
      <w:r w:rsidRPr="0074706D">
        <w:rPr>
          <w:rFonts w:ascii="Calibri Light" w:hAnsi="Calibri Light" w:cs="Calibri Light"/>
          <w:b/>
          <w:bCs/>
          <w:iCs/>
          <w:sz w:val="22"/>
          <w:szCs w:val="22"/>
        </w:rPr>
        <w:t xml:space="preserve"> </w:t>
      </w:r>
      <w:r w:rsidRPr="0074706D">
        <w:rPr>
          <w:rFonts w:ascii="Calibri Light" w:hAnsi="Calibri Light" w:cs="Calibri Light"/>
          <w:iCs/>
          <w:sz w:val="22"/>
          <w:szCs w:val="22"/>
        </w:rPr>
        <w:t xml:space="preserve">Rispondendo alle domande del giornalista Facchini, lo studioso di migrazioni internazionali Schiavone denuncia la </w:t>
      </w:r>
      <w:r w:rsidRPr="0074706D">
        <w:rPr>
          <w:rFonts w:ascii="Calibri Light" w:hAnsi="Calibri Light" w:cs="Calibri Light"/>
          <w:b/>
          <w:bCs/>
          <w:iCs/>
          <w:sz w:val="22"/>
          <w:szCs w:val="22"/>
        </w:rPr>
        <w:t>progressiva erosione del diritto d’asilo</w:t>
      </w:r>
      <w:r w:rsidRPr="0074706D">
        <w:rPr>
          <w:rFonts w:ascii="Calibri Light" w:hAnsi="Calibri Light" w:cs="Calibri Light"/>
          <w:iCs/>
          <w:sz w:val="22"/>
          <w:szCs w:val="22"/>
        </w:rPr>
        <w:t xml:space="preserve"> nell’attuale contesto europeo, a partire dai casi in cui le violazioni – una volta venute alla luce – sono state </w:t>
      </w:r>
      <w:r w:rsidRPr="0074706D">
        <w:rPr>
          <w:rFonts w:ascii="Calibri Light" w:hAnsi="Calibri Light" w:cs="Calibri Light"/>
          <w:b/>
          <w:bCs/>
          <w:iCs/>
          <w:sz w:val="22"/>
          <w:szCs w:val="22"/>
        </w:rPr>
        <w:t>giustificate quali condotte più o meno isolate</w:t>
      </w:r>
      <w:r w:rsidRPr="0074706D">
        <w:rPr>
          <w:rFonts w:ascii="Calibri Light" w:hAnsi="Calibri Light" w:cs="Calibri Light"/>
          <w:iCs/>
          <w:sz w:val="22"/>
          <w:szCs w:val="22"/>
        </w:rPr>
        <w:t xml:space="preserve">, mentre le dichiarazioni ufficiali si affrettavano a sottolineare che sarebbero state assunte misure idonee affinché </w:t>
      </w:r>
      <w:r w:rsidR="00C03CBD" w:rsidRPr="0074706D">
        <w:rPr>
          <w:rFonts w:ascii="Calibri Light" w:hAnsi="Calibri Light" w:cs="Calibri Light"/>
          <w:iCs/>
          <w:sz w:val="22"/>
          <w:szCs w:val="22"/>
        </w:rPr>
        <w:t xml:space="preserve">queste </w:t>
      </w:r>
      <w:r w:rsidRPr="0074706D">
        <w:rPr>
          <w:rFonts w:ascii="Calibri Light" w:hAnsi="Calibri Light" w:cs="Calibri Light"/>
          <w:iCs/>
          <w:sz w:val="22"/>
          <w:szCs w:val="22"/>
        </w:rPr>
        <w:t xml:space="preserve">violazioni non si ripetessero. Siamo poi passati a </w:t>
      </w:r>
      <w:r w:rsidRPr="0074706D">
        <w:rPr>
          <w:rFonts w:ascii="Calibri Light" w:hAnsi="Calibri Light" w:cs="Calibri Light"/>
          <w:b/>
          <w:bCs/>
          <w:iCs/>
          <w:sz w:val="22"/>
          <w:szCs w:val="22"/>
        </w:rPr>
        <w:t>violazioni più dirette ed esplicite</w:t>
      </w:r>
      <w:r w:rsidRPr="0074706D">
        <w:rPr>
          <w:rFonts w:ascii="Calibri Light" w:hAnsi="Calibri Light" w:cs="Calibri Light"/>
          <w:iCs/>
          <w:sz w:val="22"/>
          <w:szCs w:val="22"/>
        </w:rPr>
        <w:t xml:space="preserve">, fino alla diffusione di </w:t>
      </w:r>
      <w:r w:rsidRPr="0074706D">
        <w:rPr>
          <w:rFonts w:ascii="Calibri Light" w:hAnsi="Calibri Light" w:cs="Calibri Light"/>
          <w:b/>
          <w:bCs/>
          <w:iCs/>
          <w:sz w:val="22"/>
          <w:szCs w:val="22"/>
        </w:rPr>
        <w:t>interpretazioni iper-restrittive</w:t>
      </w:r>
      <w:r w:rsidRPr="0074706D">
        <w:rPr>
          <w:rFonts w:ascii="Calibri Light" w:hAnsi="Calibri Light" w:cs="Calibri Light"/>
          <w:iCs/>
          <w:sz w:val="22"/>
          <w:szCs w:val="22"/>
        </w:rPr>
        <w:t xml:space="preserve"> delle norme vigenti, anche nel caso in cui – pur risultando del tutto prive di fondamento giuridico – esse </w:t>
      </w:r>
      <w:r w:rsidRPr="0074706D">
        <w:rPr>
          <w:rFonts w:ascii="Calibri Light" w:hAnsi="Calibri Light" w:cs="Calibri Light"/>
          <w:b/>
          <w:bCs/>
          <w:iCs/>
          <w:sz w:val="22"/>
          <w:szCs w:val="22"/>
        </w:rPr>
        <w:t>non vengono più accantonate</w:t>
      </w:r>
      <w:r w:rsidRPr="0074706D">
        <w:rPr>
          <w:rFonts w:ascii="Calibri Light" w:hAnsi="Calibri Light" w:cs="Calibri Light"/>
          <w:iCs/>
          <w:sz w:val="22"/>
          <w:szCs w:val="22"/>
        </w:rPr>
        <w:t xml:space="preserve">, ma al contrario incessantemente </w:t>
      </w:r>
      <w:r w:rsidRPr="0074706D">
        <w:rPr>
          <w:rFonts w:ascii="Calibri Light" w:hAnsi="Calibri Light" w:cs="Calibri Light"/>
          <w:b/>
          <w:bCs/>
          <w:iCs/>
          <w:sz w:val="22"/>
          <w:szCs w:val="22"/>
        </w:rPr>
        <w:t>riproposte,</w:t>
      </w:r>
      <w:r w:rsidRPr="0074706D">
        <w:rPr>
          <w:rFonts w:ascii="Calibri Light" w:hAnsi="Calibri Light" w:cs="Calibri Light"/>
          <w:iCs/>
          <w:sz w:val="22"/>
          <w:szCs w:val="22"/>
        </w:rPr>
        <w:t xml:space="preserve"> magari con piccole varianti, alimentando una </w:t>
      </w:r>
      <w:r w:rsidRPr="0074706D">
        <w:rPr>
          <w:rFonts w:ascii="Calibri Light" w:hAnsi="Calibri Light" w:cs="Calibri Light"/>
          <w:b/>
          <w:bCs/>
          <w:iCs/>
          <w:sz w:val="22"/>
          <w:szCs w:val="22"/>
        </w:rPr>
        <w:t>situazione di tensione e confusione</w:t>
      </w:r>
      <w:r w:rsidRPr="0074706D">
        <w:rPr>
          <w:rFonts w:ascii="Calibri Light" w:hAnsi="Calibri Light" w:cs="Calibri Light"/>
          <w:iCs/>
          <w:sz w:val="22"/>
          <w:szCs w:val="22"/>
        </w:rPr>
        <w:t xml:space="preserve"> sia a </w:t>
      </w:r>
      <w:r w:rsidRPr="0074706D">
        <w:rPr>
          <w:rFonts w:ascii="Calibri Light" w:hAnsi="Calibri Light" w:cs="Calibri Light"/>
          <w:b/>
          <w:bCs/>
          <w:iCs/>
          <w:sz w:val="22"/>
          <w:szCs w:val="22"/>
        </w:rPr>
        <w:t>livello europeo</w:t>
      </w:r>
      <w:r w:rsidRPr="0074706D">
        <w:rPr>
          <w:rFonts w:ascii="Calibri Light" w:hAnsi="Calibri Light" w:cs="Calibri Light"/>
          <w:iCs/>
          <w:sz w:val="22"/>
          <w:szCs w:val="22"/>
        </w:rPr>
        <w:t xml:space="preserve"> che nello </w:t>
      </w:r>
      <w:r w:rsidRPr="0074706D">
        <w:rPr>
          <w:rFonts w:ascii="Calibri Light" w:hAnsi="Calibri Light" w:cs="Calibri Light"/>
          <w:b/>
          <w:bCs/>
          <w:iCs/>
          <w:sz w:val="22"/>
          <w:szCs w:val="22"/>
        </w:rPr>
        <w:t>scenario italiano</w:t>
      </w:r>
      <w:r w:rsidRPr="0074706D">
        <w:rPr>
          <w:rFonts w:ascii="Calibri Light" w:hAnsi="Calibri Light" w:cs="Calibri Light"/>
          <w:iCs/>
          <w:sz w:val="22"/>
          <w:szCs w:val="22"/>
        </w:rPr>
        <w:t xml:space="preserve"> più recente. </w:t>
      </w:r>
    </w:p>
    <w:p w14:paraId="6F416F4F" w14:textId="77777777" w:rsidR="00C03CBD" w:rsidRPr="0074706D" w:rsidRDefault="00C03CBD" w:rsidP="00E3380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 Light" w:hAnsi="Calibri Light" w:cs="Calibri Light"/>
          <w:iCs/>
          <w:sz w:val="22"/>
          <w:szCs w:val="22"/>
        </w:rPr>
      </w:pPr>
    </w:p>
    <w:p w14:paraId="463EBC2D" w14:textId="285C545A" w:rsidR="00C03CBD" w:rsidRPr="0074706D" w:rsidRDefault="00C03CBD" w:rsidP="00C03CB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 Light" w:hAnsi="Calibri Light" w:cs="Calibri Light"/>
          <w:iCs/>
          <w:sz w:val="22"/>
          <w:szCs w:val="22"/>
        </w:rPr>
      </w:pPr>
      <w:r w:rsidRPr="0074706D">
        <w:rPr>
          <w:rFonts w:ascii="Calibri Light" w:hAnsi="Calibri Light" w:cs="Calibri Light"/>
          <w:b/>
          <w:bCs/>
          <w:iCs/>
          <w:color w:val="538135" w:themeColor="accent6" w:themeShade="BF"/>
          <w:sz w:val="22"/>
          <w:szCs w:val="22"/>
        </w:rPr>
        <w:t>I diritti negati dentro e fuori i confini italiani -</w:t>
      </w:r>
      <w:r w:rsidRPr="0074706D">
        <w:rPr>
          <w:rFonts w:ascii="Calibri Light" w:hAnsi="Calibri Light" w:cs="Calibri Light"/>
          <w:b/>
          <w:bCs/>
          <w:iCs/>
          <w:sz w:val="22"/>
          <w:szCs w:val="22"/>
        </w:rPr>
        <w:t xml:space="preserve"> </w:t>
      </w:r>
      <w:r w:rsidR="009C7FC4" w:rsidRPr="0074706D">
        <w:rPr>
          <w:rFonts w:ascii="Calibri Light" w:hAnsi="Calibri Light" w:cs="Calibri Light"/>
          <w:iCs/>
          <w:sz w:val="22"/>
          <w:szCs w:val="22"/>
        </w:rPr>
        <w:t>«</w:t>
      </w:r>
      <w:r w:rsidR="009C7FC4" w:rsidRPr="0074706D">
        <w:rPr>
          <w:rFonts w:ascii="Calibri Light" w:hAnsi="Calibri Light" w:cs="Calibri Light"/>
          <w:b/>
          <w:bCs/>
          <w:iCs/>
          <w:sz w:val="22"/>
          <w:szCs w:val="22"/>
        </w:rPr>
        <w:t>Lunga è la lista</w:t>
      </w:r>
      <w:r w:rsidR="009C7FC4" w:rsidRPr="0074706D">
        <w:rPr>
          <w:rFonts w:ascii="Calibri Light" w:hAnsi="Calibri Light" w:cs="Calibri Light"/>
          <w:iCs/>
          <w:sz w:val="22"/>
          <w:szCs w:val="22"/>
        </w:rPr>
        <w:t xml:space="preserve"> dei diritti non garantiti ai (potenziali) rifugiati. La politica europea verso i rifugiati è principalmente quella del </w:t>
      </w:r>
      <w:r w:rsidR="009C7FC4" w:rsidRPr="0074706D">
        <w:rPr>
          <w:rFonts w:ascii="Calibri Light" w:hAnsi="Calibri Light" w:cs="Calibri Light"/>
          <w:b/>
          <w:bCs/>
          <w:iCs/>
          <w:sz w:val="22"/>
          <w:szCs w:val="22"/>
        </w:rPr>
        <w:t>respingimento</w:t>
      </w:r>
      <w:r w:rsidR="009C7FC4" w:rsidRPr="0074706D">
        <w:rPr>
          <w:rFonts w:ascii="Calibri Light" w:hAnsi="Calibri Light" w:cs="Calibri Light"/>
          <w:iCs/>
          <w:sz w:val="22"/>
          <w:szCs w:val="22"/>
        </w:rPr>
        <w:t xml:space="preserve"> dei richiedenti</w:t>
      </w:r>
      <w:r w:rsidR="003B7E59">
        <w:rPr>
          <w:rFonts w:ascii="Calibri Light" w:hAnsi="Calibri Light" w:cs="Calibri Light"/>
          <w:iCs/>
          <w:sz w:val="22"/>
          <w:szCs w:val="22"/>
        </w:rPr>
        <w:t xml:space="preserve"> </w:t>
      </w:r>
      <w:r w:rsidR="009C7FC4" w:rsidRPr="0074706D">
        <w:rPr>
          <w:rFonts w:ascii="Calibri Light" w:hAnsi="Calibri Light" w:cs="Calibri Light"/>
          <w:iCs/>
          <w:sz w:val="22"/>
          <w:szCs w:val="22"/>
        </w:rPr>
        <w:t xml:space="preserve">asilo alle frontiere e dell’esternalizzazione dei confini, con accordi bilaterali che non rispettano i </w:t>
      </w:r>
      <w:r w:rsidR="009C7FC4" w:rsidRPr="0074706D">
        <w:rPr>
          <w:rFonts w:ascii="Calibri Light" w:hAnsi="Calibri Light" w:cs="Calibri Light"/>
          <w:b/>
          <w:bCs/>
          <w:iCs/>
          <w:sz w:val="22"/>
          <w:szCs w:val="22"/>
        </w:rPr>
        <w:t>diritti umani</w:t>
      </w:r>
      <w:r w:rsidR="003B7E59">
        <w:rPr>
          <w:rFonts w:ascii="Calibri Light" w:hAnsi="Calibri Light" w:cs="Calibri Light"/>
          <w:b/>
          <w:bCs/>
          <w:iCs/>
          <w:sz w:val="22"/>
          <w:szCs w:val="22"/>
        </w:rPr>
        <w:t xml:space="preserve">, </w:t>
      </w:r>
      <w:r w:rsidR="003B7E59">
        <w:rPr>
          <w:rFonts w:ascii="Calibri Light" w:hAnsi="Calibri Light" w:cs="Calibri Light"/>
          <w:iCs/>
          <w:sz w:val="22"/>
          <w:szCs w:val="22"/>
        </w:rPr>
        <w:t>quali quelli</w:t>
      </w:r>
      <w:r w:rsidR="003B7E59">
        <w:rPr>
          <w:rFonts w:ascii="Calibri Light" w:hAnsi="Calibri Light" w:cs="Calibri Light"/>
          <w:b/>
          <w:bCs/>
          <w:iCs/>
          <w:sz w:val="22"/>
          <w:szCs w:val="22"/>
        </w:rPr>
        <w:t xml:space="preserve"> </w:t>
      </w:r>
      <w:r w:rsidR="009C7FC4" w:rsidRPr="0074706D">
        <w:rPr>
          <w:rFonts w:ascii="Calibri Light" w:hAnsi="Calibri Light" w:cs="Calibri Light"/>
          <w:iCs/>
          <w:sz w:val="22"/>
          <w:szCs w:val="22"/>
        </w:rPr>
        <w:t xml:space="preserve">con la </w:t>
      </w:r>
      <w:r w:rsidR="009C7FC4" w:rsidRPr="0074706D">
        <w:rPr>
          <w:rFonts w:ascii="Calibri Light" w:hAnsi="Calibri Light" w:cs="Calibri Light"/>
          <w:b/>
          <w:bCs/>
          <w:iCs/>
          <w:sz w:val="22"/>
          <w:szCs w:val="22"/>
        </w:rPr>
        <w:t>Libia,</w:t>
      </w:r>
      <w:r w:rsidR="009C7FC4" w:rsidRPr="0074706D">
        <w:rPr>
          <w:rFonts w:ascii="Calibri Light" w:hAnsi="Calibri Light" w:cs="Calibri Light"/>
          <w:iCs/>
          <w:sz w:val="22"/>
          <w:szCs w:val="22"/>
        </w:rPr>
        <w:t xml:space="preserve"> il </w:t>
      </w:r>
      <w:r w:rsidR="009C7FC4" w:rsidRPr="0074706D">
        <w:rPr>
          <w:rFonts w:ascii="Calibri Light" w:hAnsi="Calibri Light" w:cs="Calibri Light"/>
          <w:b/>
          <w:bCs/>
          <w:iCs/>
          <w:sz w:val="22"/>
          <w:szCs w:val="22"/>
        </w:rPr>
        <w:t>Sudan</w:t>
      </w:r>
      <w:r w:rsidR="009C7FC4" w:rsidRPr="0074706D">
        <w:rPr>
          <w:rFonts w:ascii="Calibri Light" w:hAnsi="Calibri Light" w:cs="Calibri Light"/>
          <w:iCs/>
          <w:sz w:val="22"/>
          <w:szCs w:val="22"/>
        </w:rPr>
        <w:t xml:space="preserve"> e il </w:t>
      </w:r>
      <w:r w:rsidR="009C7FC4" w:rsidRPr="0074706D">
        <w:rPr>
          <w:rFonts w:ascii="Calibri Light" w:hAnsi="Calibri Light" w:cs="Calibri Light"/>
          <w:b/>
          <w:bCs/>
          <w:iCs/>
          <w:sz w:val="22"/>
          <w:szCs w:val="22"/>
        </w:rPr>
        <w:t>Niger</w:t>
      </w:r>
      <w:r w:rsidR="003B7E59">
        <w:rPr>
          <w:rFonts w:ascii="Calibri Light" w:hAnsi="Calibri Light" w:cs="Calibri Light"/>
          <w:iCs/>
          <w:sz w:val="22"/>
          <w:szCs w:val="22"/>
        </w:rPr>
        <w:t xml:space="preserve">. </w:t>
      </w:r>
      <w:r w:rsidR="009C7FC4" w:rsidRPr="0074706D">
        <w:rPr>
          <w:rFonts w:ascii="Calibri Light" w:hAnsi="Calibri Light" w:cs="Calibri Light"/>
          <w:iCs/>
          <w:sz w:val="22"/>
          <w:szCs w:val="22"/>
        </w:rPr>
        <w:t xml:space="preserve">Il </w:t>
      </w:r>
      <w:r w:rsidR="009C7FC4" w:rsidRPr="0074706D">
        <w:rPr>
          <w:rFonts w:ascii="Calibri Light" w:hAnsi="Calibri Light" w:cs="Calibri Light"/>
          <w:b/>
          <w:bCs/>
          <w:iCs/>
          <w:sz w:val="22"/>
          <w:szCs w:val="22"/>
        </w:rPr>
        <w:t>diritto di soccorso</w:t>
      </w:r>
      <w:r w:rsidR="009C7FC4" w:rsidRPr="0074706D">
        <w:rPr>
          <w:rFonts w:ascii="Calibri Light" w:hAnsi="Calibri Light" w:cs="Calibri Light"/>
          <w:iCs/>
          <w:sz w:val="22"/>
          <w:szCs w:val="22"/>
        </w:rPr>
        <w:t xml:space="preserve"> in mare, inoltre, viene ostacolato e si susseguono normative che </w:t>
      </w:r>
      <w:r w:rsidR="009C7FC4" w:rsidRPr="0074706D">
        <w:rPr>
          <w:rFonts w:ascii="Calibri Light" w:hAnsi="Calibri Light" w:cs="Calibri Light"/>
          <w:b/>
          <w:bCs/>
          <w:iCs/>
          <w:sz w:val="22"/>
          <w:szCs w:val="22"/>
        </w:rPr>
        <w:t>criminalizzano le ONG</w:t>
      </w:r>
      <w:r w:rsidR="009C7FC4" w:rsidRPr="0074706D">
        <w:rPr>
          <w:rFonts w:ascii="Calibri Light" w:hAnsi="Calibri Light" w:cs="Calibri Light"/>
          <w:iCs/>
          <w:sz w:val="22"/>
          <w:szCs w:val="22"/>
        </w:rPr>
        <w:t xml:space="preserve"> che salvano vite umane»: è il </w:t>
      </w:r>
      <w:r w:rsidRPr="0074706D">
        <w:rPr>
          <w:rFonts w:ascii="Calibri Light" w:hAnsi="Calibri Light" w:cs="Calibri Light"/>
          <w:b/>
          <w:bCs/>
          <w:iCs/>
          <w:sz w:val="22"/>
          <w:szCs w:val="22"/>
        </w:rPr>
        <w:t xml:space="preserve">punto di vista </w:t>
      </w:r>
      <w:r w:rsidRPr="0074706D">
        <w:rPr>
          <w:rFonts w:ascii="Calibri Light" w:hAnsi="Calibri Light" w:cs="Calibri Light"/>
          <w:iCs/>
          <w:sz w:val="22"/>
          <w:szCs w:val="22"/>
        </w:rPr>
        <w:t xml:space="preserve">di chi è arrivato come </w:t>
      </w:r>
      <w:r w:rsidRPr="0074706D">
        <w:rPr>
          <w:rFonts w:ascii="Calibri Light" w:hAnsi="Calibri Light" w:cs="Calibri Light"/>
          <w:b/>
          <w:bCs/>
          <w:iCs/>
          <w:sz w:val="22"/>
          <w:szCs w:val="22"/>
        </w:rPr>
        <w:t>rifugiato</w:t>
      </w:r>
      <w:r w:rsidRPr="0074706D">
        <w:rPr>
          <w:rFonts w:ascii="Calibri Light" w:hAnsi="Calibri Light" w:cs="Calibri Light"/>
          <w:iCs/>
          <w:sz w:val="22"/>
          <w:szCs w:val="22"/>
        </w:rPr>
        <w:t xml:space="preserve"> </w:t>
      </w:r>
      <w:r w:rsidR="009C7FC4" w:rsidRPr="0074706D">
        <w:rPr>
          <w:rFonts w:ascii="Calibri Light" w:hAnsi="Calibri Light" w:cs="Calibri Light"/>
          <w:iCs/>
          <w:sz w:val="22"/>
          <w:szCs w:val="22"/>
        </w:rPr>
        <w:t xml:space="preserve">in Italia e ora, per voce dell’associazione </w:t>
      </w:r>
      <w:r w:rsidR="009C7FC4" w:rsidRPr="0074706D">
        <w:rPr>
          <w:rFonts w:ascii="Calibri Light" w:hAnsi="Calibri Light" w:cs="Calibri Light"/>
          <w:b/>
          <w:bCs/>
          <w:iCs/>
          <w:sz w:val="22"/>
          <w:szCs w:val="22"/>
        </w:rPr>
        <w:t>UNIRE</w:t>
      </w:r>
      <w:r w:rsidR="009C7FC4" w:rsidRPr="0074706D">
        <w:rPr>
          <w:rFonts w:ascii="Calibri Light" w:hAnsi="Calibri Light" w:cs="Calibri Light"/>
          <w:iCs/>
          <w:sz w:val="22"/>
          <w:szCs w:val="22"/>
        </w:rPr>
        <w:t xml:space="preserve"> (Unione nazionale italiana rifugiati ed esuli), </w:t>
      </w:r>
      <w:r w:rsidRPr="0074706D">
        <w:rPr>
          <w:rFonts w:ascii="Calibri Light" w:hAnsi="Calibri Light" w:cs="Calibri Light"/>
          <w:iCs/>
          <w:sz w:val="22"/>
          <w:szCs w:val="22"/>
        </w:rPr>
        <w:t>prova a dare una lettura delle politiche europee sui rifugiat</w:t>
      </w:r>
      <w:r w:rsidR="009C7FC4" w:rsidRPr="0074706D">
        <w:rPr>
          <w:rFonts w:ascii="Calibri Light" w:hAnsi="Calibri Light" w:cs="Calibri Light"/>
          <w:iCs/>
          <w:sz w:val="22"/>
          <w:szCs w:val="22"/>
        </w:rPr>
        <w:t>i.</w:t>
      </w:r>
    </w:p>
    <w:p w14:paraId="31673290" w14:textId="77777777" w:rsidR="00213D12" w:rsidRDefault="00213D12" w:rsidP="00C03CB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 Light" w:hAnsi="Calibri Light" w:cs="Calibri Light"/>
          <w:iCs/>
        </w:rPr>
      </w:pPr>
    </w:p>
    <w:tbl>
      <w:tblPr>
        <w:tblW w:w="9629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9"/>
      </w:tblGrid>
      <w:tr w:rsidR="00213D12" w:rsidRPr="009E3344" w14:paraId="4B92313A" w14:textId="77777777" w:rsidTr="00A06385">
        <w:trPr>
          <w:trHeight w:val="283"/>
        </w:trPr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F6BBDF" w14:textId="670B4243" w:rsidR="00213D12" w:rsidRPr="009E3344" w:rsidRDefault="006830B0" w:rsidP="006830B0">
            <w:pPr>
              <w:ind w:left="57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9E3344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I minori non accompagnati in Italia</w:t>
            </w:r>
          </w:p>
        </w:tc>
      </w:tr>
      <w:tr w:rsidR="00213D12" w:rsidRPr="009E3344" w14:paraId="79ECBADD" w14:textId="77777777" w:rsidTr="00A06385">
        <w:trPr>
          <w:trHeight w:val="283"/>
        </w:trPr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776865" w14:textId="3DC147F4" w:rsidR="00213D12" w:rsidRPr="009E3344" w:rsidRDefault="006830B0" w:rsidP="00056737">
            <w:pPr>
              <w:ind w:left="57"/>
              <w:jc w:val="both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9E334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Sono </w:t>
            </w:r>
            <w:r w:rsidRPr="009E3344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 xml:space="preserve">22.599 </w:t>
            </w:r>
            <w:r w:rsidRPr="009E334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i minori stranieri non accompagnati (</w:t>
            </w:r>
            <w:r w:rsidRPr="009E3344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MSNA</w:t>
            </w:r>
            <w:r w:rsidRPr="009E334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) presenti in Italia alla fine di agosto 2023. Si tratta di </w:t>
            </w:r>
            <w:r w:rsidRPr="009E3344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19.800 ragazzi e bambini</w:t>
            </w:r>
            <w:r w:rsidRPr="009E334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(88%) e </w:t>
            </w:r>
            <w:r w:rsidRPr="009E3344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2.799 ragazze e bambine</w:t>
            </w:r>
            <w:r w:rsidRPr="009E334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(12%). Un anno prima, alla fine d’agosto 2022, si contavano in totale 17.668 minori: in un anno l’</w:t>
            </w:r>
            <w:r w:rsidRPr="009E3344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incremento è stato del</w:t>
            </w:r>
            <w:r w:rsidR="00056737" w:rsidRPr="009E3344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E3344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 xml:space="preserve">28%. </w:t>
            </w:r>
          </w:p>
        </w:tc>
      </w:tr>
      <w:tr w:rsidR="006830B0" w:rsidRPr="009E3344" w14:paraId="576FEBB1" w14:textId="77777777" w:rsidTr="00A06385">
        <w:trPr>
          <w:trHeight w:val="283"/>
        </w:trPr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155523" w14:textId="4A9A3B64" w:rsidR="006830B0" w:rsidRPr="009E3344" w:rsidRDefault="006830B0" w:rsidP="00645B2F">
            <w:pPr>
              <w:ind w:left="57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E334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I MSNA sono soprattutto egiziani (circa </w:t>
            </w:r>
            <w:r w:rsidRPr="009E3344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5.000,</w:t>
            </w:r>
            <w:r w:rsidRPr="009E334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il 22% del totale) e</w:t>
            </w:r>
            <w:r w:rsidR="00056737" w:rsidRPr="009E334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poi</w:t>
            </w:r>
            <w:r w:rsidRPr="009E334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, nell’ordine, </w:t>
            </w:r>
            <w:r w:rsidRPr="009E3344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ucraini, tunisini, guineani, gambiani, ivoriani, albanesi, pakistani, maliani, eritrei, afghani</w:t>
            </w:r>
            <w:r w:rsidRPr="009E334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o con altre</w:t>
            </w:r>
            <w:r w:rsidR="00547A4D" w:rsidRPr="009E334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r w:rsidRPr="009E334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cittadinanze.</w:t>
            </w:r>
            <w:r w:rsidR="00547A4D" w:rsidRPr="009E334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In larga maggioranza, </w:t>
            </w:r>
            <w:r w:rsidR="00547A4D" w:rsidRPr="009E3344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70%</w:t>
            </w:r>
            <w:r w:rsidR="00547A4D" w:rsidRPr="009E334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, hanno </w:t>
            </w:r>
            <w:r w:rsidR="00547A4D" w:rsidRPr="009E3344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16-17 anni</w:t>
            </w:r>
            <w:r w:rsidR="00547A4D" w:rsidRPr="009E334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, il 12% 15 anni, il 16% 7-14 anni e il 2% sono </w:t>
            </w:r>
            <w:r w:rsidR="00547A4D" w:rsidRPr="009E3344">
              <w:rPr>
                <w:rFonts w:asciiTheme="majorHAnsi" w:hAnsiTheme="majorHAnsi" w:cstheme="majorHAnsi"/>
                <w:i/>
                <w:iCs/>
                <w:color w:val="000000"/>
                <w:sz w:val="18"/>
                <w:szCs w:val="18"/>
              </w:rPr>
              <w:t>under 7</w:t>
            </w:r>
            <w:r w:rsidR="00547A4D" w:rsidRPr="009E334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(436 fra bambini e bambine).</w:t>
            </w:r>
          </w:p>
        </w:tc>
      </w:tr>
      <w:tr w:rsidR="00213D12" w:rsidRPr="009E3344" w14:paraId="19ED5D06" w14:textId="77777777" w:rsidTr="00A06385">
        <w:trPr>
          <w:trHeight w:val="283"/>
        </w:trPr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DC7F8" w14:textId="0D092C2A" w:rsidR="00213D12" w:rsidRPr="009E3344" w:rsidRDefault="006830B0" w:rsidP="00645B2F">
            <w:pPr>
              <w:ind w:left="57"/>
              <w:jc w:val="both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9E334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Sono </w:t>
            </w:r>
            <w:r w:rsidRPr="009E3344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4.000</w:t>
            </w:r>
            <w:r w:rsidRPr="009E334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I MSNA che si sono </w:t>
            </w:r>
            <w:r w:rsidRPr="009E3344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allontanati dall’accoglienza</w:t>
            </w:r>
            <w:r w:rsidRPr="009E334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nel </w:t>
            </w:r>
            <w:r w:rsidRPr="009E3344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primo semestre</w:t>
            </w:r>
            <w:r w:rsidR="00547A4D" w:rsidRPr="009E3344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E3344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 xml:space="preserve">2023: </w:t>
            </w:r>
            <w:r w:rsidRPr="009E334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</w:t>
            </w:r>
            <w:r w:rsidR="00547A4D" w:rsidRPr="009E334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i tratta</w:t>
            </w:r>
            <w:r w:rsidRPr="009E334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soprattutto</w:t>
            </w:r>
            <w:r w:rsidR="00547A4D" w:rsidRPr="009E334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di</w:t>
            </w:r>
            <w:r w:rsidRPr="009E334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r w:rsidRPr="009E3344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egiziani, tunisini</w:t>
            </w:r>
            <w:r w:rsidRPr="009E334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e </w:t>
            </w:r>
            <w:r w:rsidRPr="009E3344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guineani.</w:t>
            </w:r>
          </w:p>
        </w:tc>
      </w:tr>
      <w:tr w:rsidR="00213D12" w:rsidRPr="009E3344" w14:paraId="6F74BCF8" w14:textId="77777777" w:rsidTr="00A06385">
        <w:trPr>
          <w:trHeight w:val="283"/>
        </w:trPr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6602F" w14:textId="5CF1BD13" w:rsidR="00213D12" w:rsidRPr="009E3344" w:rsidRDefault="00547A4D" w:rsidP="00645B2F">
            <w:pPr>
              <w:ind w:left="57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9E334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Dei </w:t>
            </w:r>
            <w:r w:rsidRPr="009E3344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 xml:space="preserve">20.926 </w:t>
            </w:r>
            <w:r w:rsidR="00BA1896" w:rsidRPr="009E334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MSNA presenti in Italia al </w:t>
            </w:r>
            <w:r w:rsidR="00BA1896" w:rsidRPr="009E3344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30 giugno 2023</w:t>
            </w:r>
            <w:r w:rsidRPr="009E3344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 xml:space="preserve">, </w:t>
            </w:r>
            <w:r w:rsidR="00BA1896" w:rsidRPr="009E334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8.357 si trovavano in strutture di </w:t>
            </w:r>
            <w:r w:rsidR="00BA1896" w:rsidRPr="009E3344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prima accoglienza</w:t>
            </w:r>
            <w:r w:rsidR="00BA1896" w:rsidRPr="009E334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e 6.574 in strutture di </w:t>
            </w:r>
            <w:r w:rsidR="00BA1896" w:rsidRPr="009E3344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seconda accoglienza;</w:t>
            </w:r>
            <w:r w:rsidR="00BA1896" w:rsidRPr="009E334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4.821 minori erano accolti </w:t>
            </w:r>
            <w:r w:rsidR="00BA1896" w:rsidRPr="009E3344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presso famiglie</w:t>
            </w:r>
            <w:r w:rsidR="00BA1896" w:rsidRPr="009E334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(il 23% del totale) e 1.174 usufruivano di </w:t>
            </w:r>
            <w:r w:rsidR="00BA1896" w:rsidRPr="009E3344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altre forme</w:t>
            </w:r>
            <w:r w:rsidR="00BA1896" w:rsidRPr="009E334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di accoglienza residuali.</w:t>
            </w:r>
          </w:p>
        </w:tc>
      </w:tr>
      <w:tr w:rsidR="00213D12" w:rsidRPr="009E3344" w14:paraId="61521230" w14:textId="77777777" w:rsidTr="00A06385">
        <w:trPr>
          <w:trHeight w:val="283"/>
        </w:trPr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26463" w14:textId="2E0AE920" w:rsidR="00213D12" w:rsidRPr="009E3344" w:rsidRDefault="00054691" w:rsidP="00645B2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9E334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Gli </w:t>
            </w:r>
            <w:r w:rsidR="00547A4D" w:rsidRPr="009E3344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elenchi</w:t>
            </w:r>
            <w:r w:rsidR="00547A4D" w:rsidRPr="009E334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istituiti presso i </w:t>
            </w:r>
            <w:r w:rsidRPr="009E334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T</w:t>
            </w:r>
            <w:r w:rsidR="00547A4D" w:rsidRPr="009E334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ribunali per i minorenni </w:t>
            </w:r>
            <w:r w:rsidRPr="009E334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contavano </w:t>
            </w:r>
            <w:r w:rsidR="00547A4D" w:rsidRPr="009E334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al 31 dicembre 2022</w:t>
            </w:r>
            <w:r w:rsidRPr="009E334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r w:rsidRPr="009E3344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3.783 tutori volontari</w:t>
            </w:r>
            <w:r w:rsidRPr="009E334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dei MSNA</w:t>
            </w:r>
            <w:r w:rsidR="00547A4D" w:rsidRPr="009E334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. Il valore è in lieve aumento rispetto al dato</w:t>
            </w:r>
            <w:r w:rsidRPr="009E334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r w:rsidR="00547A4D" w:rsidRPr="009E334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registrato 12 mesi prima (3.457).</w:t>
            </w:r>
            <w:r w:rsidRPr="009E334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Sono </w:t>
            </w:r>
            <w:r w:rsidRPr="009E3344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 xml:space="preserve">15 </w:t>
            </w:r>
            <w:r w:rsidRPr="009E334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in tutto le </w:t>
            </w:r>
            <w:r w:rsidRPr="009E3344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associazioni</w:t>
            </w:r>
            <w:r w:rsidRPr="009E334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(13) e i </w:t>
            </w:r>
            <w:r w:rsidRPr="009E3344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gruppi informali</w:t>
            </w:r>
            <w:r w:rsidRPr="009E334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(due) di tutori volontari che, attivi in 14 regioni, nel giugno 2023 hanno dato vita all’associazione nazionale </w:t>
            </w:r>
            <w:r w:rsidR="00056737" w:rsidRPr="009E334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“</w:t>
            </w:r>
            <w:r w:rsidRPr="009E3344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Tutori in rete</w:t>
            </w:r>
            <w:r w:rsidR="00056737" w:rsidRPr="009E3344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”</w:t>
            </w:r>
            <w:r w:rsidRPr="009E3344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213D12" w:rsidRPr="009E3344" w14:paraId="5D8CEA7E" w14:textId="77777777" w:rsidTr="00A06385">
        <w:trPr>
          <w:trHeight w:val="283"/>
        </w:trPr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90AEC1" w14:textId="5CCEA295" w:rsidR="00213D12" w:rsidRPr="009E3344" w:rsidRDefault="009B71AF" w:rsidP="0005469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9E3344">
              <w:rPr>
                <w:rFonts w:asciiTheme="majorHAnsi" w:hAnsiTheme="majorHAnsi" w:cstheme="majorHAnsi"/>
                <w:noProof/>
                <w:sz w:val="18"/>
                <w:szCs w:val="18"/>
              </w:rPr>
              <w:drawing>
                <wp:inline distT="0" distB="0" distL="0" distR="0" wp14:anchorId="7E401F58" wp14:editId="7CFF5E6A">
                  <wp:extent cx="266700" cy="190500"/>
                  <wp:effectExtent l="0" t="0" r="0" b="0"/>
                  <wp:docPr id="410017059" name="Immagine 410017059" descr="Dorso della mano con indice che punta verso destra contor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576504" name="Elemento grafico 121576504" descr="Dorso della mano con indice che punta verso destra contorno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E334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Scheda “Ragazzi in viaggio sulla frontiera alpina del Nordovest”</w:t>
            </w:r>
          </w:p>
        </w:tc>
      </w:tr>
    </w:tbl>
    <w:p w14:paraId="5B1DDEBC" w14:textId="77777777" w:rsidR="00213D12" w:rsidRPr="009E3344" w:rsidRDefault="00213D12" w:rsidP="00C03CB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iCs/>
          <w:sz w:val="18"/>
          <w:szCs w:val="18"/>
        </w:rPr>
      </w:pPr>
    </w:p>
    <w:tbl>
      <w:tblPr>
        <w:tblW w:w="9629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9"/>
      </w:tblGrid>
      <w:tr w:rsidR="009B71AF" w:rsidRPr="009E3344" w14:paraId="1F01B66A" w14:textId="77777777" w:rsidTr="00A06385">
        <w:trPr>
          <w:trHeight w:val="283"/>
        </w:trPr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9B716" w14:textId="4EC9869B" w:rsidR="009B71AF" w:rsidRPr="009E3344" w:rsidRDefault="009B71AF" w:rsidP="009B71AF">
            <w:pPr>
              <w:ind w:left="57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9E3344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I “non accompagnati” richiedenti asilo in Europa</w:t>
            </w:r>
          </w:p>
        </w:tc>
      </w:tr>
      <w:tr w:rsidR="009B71AF" w:rsidRPr="009E3344" w14:paraId="18FB35A0" w14:textId="77777777" w:rsidTr="00A06385">
        <w:trPr>
          <w:trHeight w:val="283"/>
        </w:trPr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BFB7CF" w14:textId="17359A64" w:rsidR="009B71AF" w:rsidRPr="009E3344" w:rsidRDefault="009B71AF" w:rsidP="00645B2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9E3344">
              <w:rPr>
                <w:rFonts w:asciiTheme="majorHAnsi" w:hAnsiTheme="majorHAnsi" w:cstheme="majorHAnsi"/>
                <w:sz w:val="18"/>
                <w:szCs w:val="18"/>
              </w:rPr>
              <w:t xml:space="preserve">L’arrivo di MSNA richiedenti asilo nel territorio dell’Unione Europea rimane (per quanto in forte crescita rispetto al biennio pre-pandemico) a livelli molto contenuti </w:t>
            </w:r>
            <w:r w:rsidR="00056737" w:rsidRPr="009E3344">
              <w:rPr>
                <w:rFonts w:asciiTheme="majorHAnsi" w:hAnsiTheme="majorHAnsi" w:cstheme="majorHAnsi"/>
                <w:sz w:val="18"/>
                <w:szCs w:val="18"/>
              </w:rPr>
              <w:t xml:space="preserve">se si guarda </w:t>
            </w:r>
            <w:r w:rsidRPr="009E3344">
              <w:rPr>
                <w:rFonts w:asciiTheme="majorHAnsi" w:hAnsiTheme="majorHAnsi" w:cstheme="majorHAnsi"/>
                <w:sz w:val="18"/>
                <w:szCs w:val="18"/>
              </w:rPr>
              <w:t xml:space="preserve">al biennio 2015-2016: poco più di </w:t>
            </w:r>
            <w:r w:rsidRPr="009E334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39.500 </w:t>
            </w:r>
            <w:r w:rsidRPr="009E3344">
              <w:rPr>
                <w:rFonts w:asciiTheme="majorHAnsi" w:hAnsiTheme="majorHAnsi" w:cstheme="majorHAnsi"/>
                <w:sz w:val="18"/>
                <w:szCs w:val="18"/>
              </w:rPr>
              <w:t xml:space="preserve">fra bambini e ragazzi nel </w:t>
            </w:r>
            <w:r w:rsidRPr="009E334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2022 </w:t>
            </w:r>
            <w:r w:rsidRPr="009E3344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r w:rsidRPr="009E334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+ 57% </w:t>
            </w:r>
            <w:r w:rsidRPr="009E3344">
              <w:rPr>
                <w:rFonts w:asciiTheme="majorHAnsi" w:hAnsiTheme="majorHAnsi" w:cstheme="majorHAnsi"/>
                <w:sz w:val="18"/>
                <w:szCs w:val="18"/>
              </w:rPr>
              <w:t xml:space="preserve">a confronto del ’21), contro i </w:t>
            </w:r>
            <w:r w:rsidRPr="009E334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92 mila </w:t>
            </w:r>
            <w:r w:rsidRPr="009E3344">
              <w:rPr>
                <w:rFonts w:asciiTheme="majorHAnsi" w:hAnsiTheme="majorHAnsi" w:cstheme="majorHAnsi"/>
                <w:sz w:val="18"/>
                <w:szCs w:val="18"/>
              </w:rPr>
              <w:t xml:space="preserve">registrati nel </w:t>
            </w:r>
            <w:r w:rsidRPr="009E334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2015 </w:t>
            </w:r>
            <w:r w:rsidRPr="009E3344">
              <w:rPr>
                <w:rFonts w:asciiTheme="majorHAnsi" w:hAnsiTheme="majorHAnsi" w:cstheme="majorHAnsi"/>
                <w:sz w:val="18"/>
                <w:szCs w:val="18"/>
              </w:rPr>
              <w:t xml:space="preserve">dell’“emergenza migranti” europea e i </w:t>
            </w:r>
            <w:r w:rsidRPr="009E334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60.100 </w:t>
            </w:r>
            <w:r w:rsidRPr="009E3344">
              <w:rPr>
                <w:rFonts w:asciiTheme="majorHAnsi" w:hAnsiTheme="majorHAnsi" w:cstheme="majorHAnsi"/>
                <w:sz w:val="18"/>
                <w:szCs w:val="18"/>
              </w:rPr>
              <w:t>dell’anno successivo.</w:t>
            </w:r>
          </w:p>
        </w:tc>
      </w:tr>
      <w:tr w:rsidR="009B71AF" w:rsidRPr="009E3344" w14:paraId="0A7099DE" w14:textId="77777777" w:rsidTr="00A06385">
        <w:trPr>
          <w:trHeight w:val="283"/>
        </w:trPr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450227" w14:textId="23A80C8A" w:rsidR="009B71AF" w:rsidRPr="009E3344" w:rsidRDefault="009B71AF" w:rsidP="00645B2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9E3344">
              <w:rPr>
                <w:rFonts w:asciiTheme="majorHAnsi" w:hAnsiTheme="majorHAnsi" w:cstheme="majorHAnsi"/>
                <w:sz w:val="18"/>
                <w:szCs w:val="18"/>
              </w:rPr>
              <w:t>La tendenza all’aumento</w:t>
            </w:r>
            <w:r w:rsidR="00056737" w:rsidRPr="009E3344">
              <w:rPr>
                <w:rFonts w:asciiTheme="majorHAnsi" w:hAnsiTheme="majorHAnsi" w:cstheme="majorHAnsi"/>
                <w:sz w:val="18"/>
                <w:szCs w:val="18"/>
              </w:rPr>
              <w:t xml:space="preserve"> è</w:t>
            </w:r>
            <w:r w:rsidRPr="009E3344">
              <w:rPr>
                <w:rFonts w:asciiTheme="majorHAnsi" w:hAnsiTheme="majorHAnsi" w:cstheme="majorHAnsi"/>
                <w:sz w:val="18"/>
                <w:szCs w:val="18"/>
              </w:rPr>
              <w:t xml:space="preserve"> per</w:t>
            </w:r>
            <w:r w:rsidR="00056737" w:rsidRPr="009E3344">
              <w:rPr>
                <w:rFonts w:asciiTheme="majorHAnsi" w:hAnsiTheme="majorHAnsi" w:cstheme="majorHAnsi"/>
                <w:sz w:val="18"/>
                <w:szCs w:val="18"/>
              </w:rPr>
              <w:t>ò</w:t>
            </w:r>
            <w:r w:rsidRPr="009E3344">
              <w:rPr>
                <w:rFonts w:asciiTheme="majorHAnsi" w:hAnsiTheme="majorHAnsi" w:cstheme="majorHAnsi"/>
                <w:sz w:val="18"/>
                <w:szCs w:val="18"/>
              </w:rPr>
              <w:t xml:space="preserve"> confermata dai dati provvisori per il </w:t>
            </w:r>
            <w:r w:rsidRPr="009E334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primo semestre 2023</w:t>
            </w:r>
            <w:r w:rsidRPr="009E3344">
              <w:rPr>
                <w:rFonts w:asciiTheme="majorHAnsi" w:hAnsiTheme="majorHAnsi" w:cstheme="majorHAnsi"/>
                <w:sz w:val="18"/>
                <w:szCs w:val="18"/>
              </w:rPr>
              <w:t xml:space="preserve">: 24 Paesi dell’UE ne hanno già registrati </w:t>
            </w:r>
            <w:r w:rsidRPr="009E334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17.400</w:t>
            </w:r>
            <w:r w:rsidRPr="009E3344">
              <w:rPr>
                <w:rFonts w:asciiTheme="majorHAnsi" w:hAnsiTheme="majorHAnsi" w:cstheme="majorHAnsi"/>
                <w:sz w:val="18"/>
                <w:szCs w:val="18"/>
              </w:rPr>
              <w:t xml:space="preserve">, il </w:t>
            </w:r>
            <w:r w:rsidRPr="009E334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17% in più </w:t>
            </w:r>
            <w:r w:rsidRPr="009E3344">
              <w:rPr>
                <w:rFonts w:asciiTheme="majorHAnsi" w:hAnsiTheme="majorHAnsi" w:cstheme="majorHAnsi"/>
                <w:sz w:val="18"/>
                <w:szCs w:val="18"/>
              </w:rPr>
              <w:t>rispetto al primo semestre ’22.</w:t>
            </w:r>
          </w:p>
        </w:tc>
      </w:tr>
      <w:tr w:rsidR="009B71AF" w:rsidRPr="009E3344" w14:paraId="47ACD967" w14:textId="77777777" w:rsidTr="00A06385">
        <w:trPr>
          <w:trHeight w:val="283"/>
        </w:trPr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B8B54" w14:textId="6EF095E9" w:rsidR="009B71AF" w:rsidRPr="009E3344" w:rsidRDefault="009B71AF" w:rsidP="00645B2F">
            <w:pPr>
              <w:ind w:left="57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  <w:highlight w:val="yellow"/>
              </w:rPr>
            </w:pPr>
            <w:r w:rsidRPr="009E3344">
              <w:rPr>
                <w:rFonts w:asciiTheme="majorHAnsi" w:hAnsiTheme="majorHAnsi" w:cstheme="majorHAnsi"/>
                <w:sz w:val="18"/>
                <w:szCs w:val="18"/>
              </w:rPr>
              <w:t xml:space="preserve">Per l’ottavo anno consecutivo la </w:t>
            </w:r>
            <w:r w:rsidRPr="009E334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cittadinanza </w:t>
            </w:r>
            <w:r w:rsidRPr="009E3344">
              <w:rPr>
                <w:rFonts w:asciiTheme="majorHAnsi" w:hAnsiTheme="majorHAnsi" w:cstheme="majorHAnsi"/>
                <w:sz w:val="18"/>
                <w:szCs w:val="18"/>
              </w:rPr>
              <w:t xml:space="preserve">di provenienza </w:t>
            </w:r>
            <w:r w:rsidRPr="009E334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più numerosa </w:t>
            </w:r>
            <w:r w:rsidR="00056737" w:rsidRPr="009E334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è</w:t>
            </w:r>
            <w:r w:rsidRPr="009E3344">
              <w:rPr>
                <w:rFonts w:asciiTheme="majorHAnsi" w:hAnsiTheme="majorHAnsi" w:cstheme="majorHAnsi"/>
                <w:sz w:val="18"/>
                <w:szCs w:val="18"/>
              </w:rPr>
              <w:t xml:space="preserve"> di gran lunga quella </w:t>
            </w:r>
            <w:r w:rsidRPr="009E334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afghana</w:t>
            </w:r>
            <w:r w:rsidRPr="009E3344">
              <w:rPr>
                <w:rFonts w:asciiTheme="majorHAnsi" w:hAnsiTheme="majorHAnsi" w:cstheme="majorHAnsi"/>
                <w:sz w:val="18"/>
                <w:szCs w:val="18"/>
              </w:rPr>
              <w:t xml:space="preserve">: nel 2015 ha rappresentato oltre la meta di tutti i non accompagnati richiedenti asilo, per sfiorare il 45% nel 2022. Con </w:t>
            </w:r>
            <w:r w:rsidRPr="009E334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17.700 </w:t>
            </w:r>
            <w:r w:rsidRPr="009E3344">
              <w:rPr>
                <w:rFonts w:asciiTheme="majorHAnsi" w:hAnsiTheme="majorHAnsi" w:cstheme="majorHAnsi"/>
                <w:sz w:val="18"/>
                <w:szCs w:val="18"/>
              </w:rPr>
              <w:t xml:space="preserve">ragazzi e bambini registrati nel 2022, il </w:t>
            </w:r>
            <w:r w:rsidRPr="009E334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tasso di crescita </w:t>
            </w:r>
            <w:r w:rsidRPr="009E3344">
              <w:rPr>
                <w:rFonts w:asciiTheme="majorHAnsi" w:hAnsiTheme="majorHAnsi" w:cstheme="majorHAnsi"/>
                <w:sz w:val="18"/>
                <w:szCs w:val="18"/>
              </w:rPr>
              <w:t xml:space="preserve">rispetto al ’21 supera il </w:t>
            </w:r>
            <w:r w:rsidRPr="009E334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40%</w:t>
            </w:r>
            <w:r w:rsidRPr="009E3344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</w:tr>
    </w:tbl>
    <w:p w14:paraId="0FA8C2E6" w14:textId="77777777" w:rsidR="009B71AF" w:rsidRPr="009E3344" w:rsidRDefault="009B71AF" w:rsidP="00C03CB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iCs/>
          <w:sz w:val="18"/>
          <w:szCs w:val="18"/>
        </w:rPr>
      </w:pPr>
    </w:p>
    <w:tbl>
      <w:tblPr>
        <w:tblW w:w="9629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9"/>
      </w:tblGrid>
      <w:tr w:rsidR="009B71AF" w:rsidRPr="009E3344" w14:paraId="4C5EFB5D" w14:textId="77777777" w:rsidTr="00A06385">
        <w:trPr>
          <w:trHeight w:val="283"/>
        </w:trPr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61574D" w14:textId="4583CA46" w:rsidR="009B71AF" w:rsidRPr="009E3344" w:rsidRDefault="009B71AF" w:rsidP="00A06385">
            <w:pPr>
              <w:ind w:left="57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9E3344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Gli ingressi protetti in Italia e in Europa</w:t>
            </w:r>
          </w:p>
        </w:tc>
      </w:tr>
      <w:tr w:rsidR="009B71AF" w:rsidRPr="009E3344" w14:paraId="4B132737" w14:textId="77777777" w:rsidTr="00A06385">
        <w:trPr>
          <w:trHeight w:val="283"/>
        </w:trPr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DE092E" w14:textId="5C163602" w:rsidR="009B71AF" w:rsidRPr="009E3344" w:rsidRDefault="002C0C90" w:rsidP="00645B2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9E3344">
              <w:rPr>
                <w:rFonts w:asciiTheme="majorHAnsi" w:hAnsiTheme="majorHAnsi" w:cstheme="majorHAnsi"/>
                <w:sz w:val="18"/>
                <w:szCs w:val="18"/>
              </w:rPr>
              <w:t xml:space="preserve">Nell’ambito del </w:t>
            </w:r>
            <w:r w:rsidRPr="009E334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Programma nazionale </w:t>
            </w:r>
            <w:r w:rsidRPr="009E3344">
              <w:rPr>
                <w:rFonts w:asciiTheme="majorHAnsi" w:hAnsiTheme="majorHAnsi" w:cstheme="majorHAnsi"/>
                <w:sz w:val="18"/>
                <w:szCs w:val="18"/>
              </w:rPr>
              <w:t xml:space="preserve">di reinsediamento italiano, dal 2015 al luglio 2023 sono stati reinsediati in </w:t>
            </w:r>
            <w:r w:rsidRPr="009E334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Italia </w:t>
            </w:r>
            <w:r w:rsidRPr="009E3344">
              <w:rPr>
                <w:rFonts w:asciiTheme="majorHAnsi" w:hAnsiTheme="majorHAnsi" w:cstheme="majorHAnsi"/>
                <w:sz w:val="18"/>
                <w:szCs w:val="18"/>
              </w:rPr>
              <w:t xml:space="preserve">da precari Paesi di primo asilo </w:t>
            </w:r>
            <w:r w:rsidRPr="009E334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2.727 </w:t>
            </w:r>
            <w:r w:rsidRPr="009E3344">
              <w:rPr>
                <w:rFonts w:asciiTheme="majorHAnsi" w:hAnsiTheme="majorHAnsi" w:cstheme="majorHAnsi"/>
                <w:sz w:val="18"/>
                <w:szCs w:val="18"/>
              </w:rPr>
              <w:t xml:space="preserve">rifugiati. L’anno in cui le accoglienze sono state più numerose è il </w:t>
            </w:r>
            <w:r w:rsidRPr="009E334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2017 </w:t>
            </w:r>
            <w:r w:rsidRPr="009E3344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r w:rsidRPr="009E334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985</w:t>
            </w:r>
            <w:r w:rsidRPr="009E3344">
              <w:rPr>
                <w:rFonts w:asciiTheme="majorHAnsi" w:hAnsiTheme="majorHAnsi" w:cstheme="majorHAnsi"/>
                <w:sz w:val="18"/>
                <w:szCs w:val="18"/>
              </w:rPr>
              <w:t xml:space="preserve">). Il 2021 non ne ha registrata nessuna, mentre i primi sette mesi del </w:t>
            </w:r>
            <w:r w:rsidRPr="009E334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’23 156</w:t>
            </w:r>
            <w:r w:rsidRPr="009E3344">
              <w:rPr>
                <w:rFonts w:asciiTheme="majorHAnsi" w:hAnsiTheme="majorHAnsi" w:cstheme="majorHAnsi"/>
                <w:sz w:val="18"/>
                <w:szCs w:val="18"/>
              </w:rPr>
              <w:t xml:space="preserve">. In tutto il periodo, la </w:t>
            </w:r>
            <w:r w:rsidRPr="009E334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metà delle accoglienze </w:t>
            </w:r>
            <w:r w:rsidRPr="009E3344">
              <w:rPr>
                <w:rFonts w:asciiTheme="majorHAnsi" w:hAnsiTheme="majorHAnsi" w:cstheme="majorHAnsi"/>
                <w:sz w:val="18"/>
                <w:szCs w:val="18"/>
              </w:rPr>
              <w:t xml:space="preserve">è stata attuata con partenze dal solo </w:t>
            </w:r>
            <w:r w:rsidRPr="009E334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Libano</w:t>
            </w:r>
            <w:r w:rsidRPr="009E3344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</w:tr>
      <w:tr w:rsidR="009B71AF" w:rsidRPr="009E3344" w14:paraId="43843368" w14:textId="77777777" w:rsidTr="00A06385">
        <w:trPr>
          <w:trHeight w:val="283"/>
        </w:trPr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D44C69" w14:textId="6EC48C23" w:rsidR="009B71AF" w:rsidRPr="009E3344" w:rsidRDefault="002C0C90" w:rsidP="00645B2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9E3344">
              <w:rPr>
                <w:rFonts w:asciiTheme="majorHAnsi" w:hAnsiTheme="majorHAnsi" w:cstheme="majorHAnsi"/>
                <w:sz w:val="18"/>
                <w:szCs w:val="18"/>
              </w:rPr>
              <w:t xml:space="preserve">Sono </w:t>
            </w:r>
            <w:r w:rsidRPr="009E334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5.605 </w:t>
            </w:r>
            <w:r w:rsidRPr="009E3344">
              <w:rPr>
                <w:rFonts w:asciiTheme="majorHAnsi" w:hAnsiTheme="majorHAnsi" w:cstheme="majorHAnsi"/>
                <w:sz w:val="18"/>
                <w:szCs w:val="18"/>
              </w:rPr>
              <w:t xml:space="preserve">i rifugiati accolti in </w:t>
            </w:r>
            <w:r w:rsidRPr="009E334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Italia </w:t>
            </w:r>
            <w:r w:rsidRPr="009E3344">
              <w:rPr>
                <w:rFonts w:asciiTheme="majorHAnsi" w:hAnsiTheme="majorHAnsi" w:cstheme="majorHAnsi"/>
                <w:sz w:val="18"/>
                <w:szCs w:val="18"/>
              </w:rPr>
              <w:t>dal 2016 al settembre 2023 nell’ambito dei “</w:t>
            </w:r>
            <w:r w:rsidRPr="009E334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corridoi umanitari</w:t>
            </w:r>
            <w:r w:rsidRPr="009E3344">
              <w:rPr>
                <w:rFonts w:asciiTheme="majorHAnsi" w:hAnsiTheme="majorHAnsi" w:cstheme="majorHAnsi"/>
                <w:sz w:val="18"/>
                <w:szCs w:val="18"/>
              </w:rPr>
              <w:t xml:space="preserve">”, frutto di una collaborazione fra realtà ecclesiali e organi di governo. Contando anche i “corridoi” realizzati in altri Paesi europei si arriva a un totale di </w:t>
            </w:r>
            <w:r w:rsidRPr="009E334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6.470 </w:t>
            </w:r>
            <w:r w:rsidRPr="009E3344">
              <w:rPr>
                <w:rFonts w:asciiTheme="majorHAnsi" w:hAnsiTheme="majorHAnsi" w:cstheme="majorHAnsi"/>
                <w:sz w:val="18"/>
                <w:szCs w:val="18"/>
              </w:rPr>
              <w:t>persone.</w:t>
            </w:r>
          </w:p>
        </w:tc>
      </w:tr>
      <w:tr w:rsidR="009B71AF" w:rsidRPr="009E3344" w14:paraId="57C4B3A8" w14:textId="77777777" w:rsidTr="00A06385">
        <w:trPr>
          <w:trHeight w:val="283"/>
        </w:trPr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4FFC3" w14:textId="6B487314" w:rsidR="009B71AF" w:rsidRPr="009E3344" w:rsidRDefault="002C0C90" w:rsidP="00645B2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9E3344">
              <w:rPr>
                <w:rFonts w:asciiTheme="majorHAnsi" w:hAnsiTheme="majorHAnsi" w:cstheme="majorHAnsi"/>
                <w:sz w:val="18"/>
                <w:szCs w:val="18"/>
              </w:rPr>
              <w:t xml:space="preserve">Nonostante la </w:t>
            </w:r>
            <w:r w:rsidRPr="009E334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fine </w:t>
            </w:r>
            <w:r w:rsidRPr="009E3344">
              <w:rPr>
                <w:rFonts w:asciiTheme="majorHAnsi" w:hAnsiTheme="majorHAnsi" w:cstheme="majorHAnsi"/>
                <w:sz w:val="18"/>
                <w:szCs w:val="18"/>
              </w:rPr>
              <w:t xml:space="preserve">della pandemia di </w:t>
            </w:r>
            <w:r w:rsidRPr="009E334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COVID-19</w:t>
            </w:r>
            <w:r w:rsidRPr="009E3344">
              <w:rPr>
                <w:rFonts w:asciiTheme="majorHAnsi" w:hAnsiTheme="majorHAnsi" w:cstheme="majorHAnsi"/>
                <w:sz w:val="18"/>
                <w:szCs w:val="18"/>
              </w:rPr>
              <w:t xml:space="preserve">, l’Unione Europea vede il movimento del </w:t>
            </w:r>
            <w:r w:rsidRPr="009E3344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resettlement </w:t>
            </w:r>
            <w:r w:rsidRPr="009E334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in diminuzione</w:t>
            </w:r>
            <w:r w:rsidRPr="009E3344">
              <w:rPr>
                <w:rFonts w:asciiTheme="majorHAnsi" w:hAnsiTheme="majorHAnsi" w:cstheme="majorHAnsi"/>
                <w:sz w:val="18"/>
                <w:szCs w:val="18"/>
              </w:rPr>
              <w:t xml:space="preserve">: poco più di </w:t>
            </w:r>
            <w:r w:rsidRPr="009E334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17.300 </w:t>
            </w:r>
            <w:r w:rsidRPr="009E3344">
              <w:rPr>
                <w:rFonts w:asciiTheme="majorHAnsi" w:hAnsiTheme="majorHAnsi" w:cstheme="majorHAnsi"/>
                <w:sz w:val="18"/>
                <w:szCs w:val="18"/>
              </w:rPr>
              <w:t xml:space="preserve">i rifugiati reinsediati nel territorio dell’UE nel corso del ’22, contro i </w:t>
            </w:r>
            <w:r w:rsidRPr="009E334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18.500 </w:t>
            </w:r>
            <w:r w:rsidRPr="009E3344">
              <w:rPr>
                <w:rFonts w:asciiTheme="majorHAnsi" w:hAnsiTheme="majorHAnsi" w:cstheme="majorHAnsi"/>
                <w:sz w:val="18"/>
                <w:szCs w:val="18"/>
              </w:rPr>
              <w:t xml:space="preserve">del </w:t>
            </w:r>
            <w:r w:rsidRPr="009E334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’21</w:t>
            </w:r>
            <w:r w:rsidRPr="009E3344"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r w:rsidR="006E426D" w:rsidRPr="009E3344">
              <w:rPr>
                <w:rFonts w:asciiTheme="majorHAnsi" w:hAnsiTheme="majorHAnsi" w:cstheme="majorHAnsi"/>
                <w:sz w:val="18"/>
                <w:szCs w:val="18"/>
              </w:rPr>
              <w:t xml:space="preserve">  </w:t>
            </w:r>
            <w:r w:rsidR="00056737" w:rsidRPr="009E3344">
              <w:rPr>
                <w:rFonts w:asciiTheme="majorHAnsi" w:hAnsiTheme="majorHAnsi" w:cstheme="majorHAnsi"/>
                <w:sz w:val="18"/>
                <w:szCs w:val="18"/>
              </w:rPr>
              <w:t>N</w:t>
            </w:r>
            <w:r w:rsidR="006E426D" w:rsidRPr="009E3344">
              <w:rPr>
                <w:rFonts w:asciiTheme="majorHAnsi" w:hAnsiTheme="majorHAnsi" w:cstheme="majorHAnsi"/>
                <w:sz w:val="18"/>
                <w:szCs w:val="18"/>
              </w:rPr>
              <w:t>ell’ultimo anno</w:t>
            </w:r>
            <w:r w:rsidR="00056737" w:rsidRPr="009E3344">
              <w:rPr>
                <w:rFonts w:asciiTheme="majorHAnsi" w:hAnsiTheme="majorHAnsi" w:cstheme="majorHAnsi"/>
                <w:sz w:val="18"/>
                <w:szCs w:val="18"/>
              </w:rPr>
              <w:t>, peraltro,</w:t>
            </w:r>
            <w:r w:rsidR="006E426D" w:rsidRPr="009E3344">
              <w:rPr>
                <w:rFonts w:asciiTheme="majorHAnsi" w:hAnsiTheme="majorHAnsi" w:cstheme="majorHAnsi"/>
                <w:sz w:val="18"/>
                <w:szCs w:val="18"/>
              </w:rPr>
              <w:t xml:space="preserve"> spicca l’impegno di </w:t>
            </w:r>
            <w:r w:rsidR="006E426D" w:rsidRPr="009E334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Germania, Francia, Olanda, Svezia </w:t>
            </w:r>
            <w:r w:rsidR="006E426D" w:rsidRPr="009E3344">
              <w:rPr>
                <w:rFonts w:asciiTheme="majorHAnsi" w:hAnsiTheme="majorHAnsi" w:cstheme="majorHAnsi"/>
                <w:sz w:val="18"/>
                <w:szCs w:val="18"/>
              </w:rPr>
              <w:t xml:space="preserve">e anche della </w:t>
            </w:r>
            <w:r w:rsidR="006E426D" w:rsidRPr="009E334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Spagna</w:t>
            </w:r>
            <w:r w:rsidR="006E426D" w:rsidRPr="009E3344">
              <w:rPr>
                <w:rFonts w:asciiTheme="majorHAnsi" w:hAnsiTheme="majorHAnsi" w:cstheme="majorHAnsi"/>
                <w:sz w:val="18"/>
                <w:szCs w:val="18"/>
              </w:rPr>
              <w:t xml:space="preserve">, tutti Paesi con cifre consistenti e in netto aumento (tranne la Svezia, che pure ha reinsediato </w:t>
            </w:r>
            <w:r w:rsidR="006E426D" w:rsidRPr="009E334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5.000 rifugiati</w:t>
            </w:r>
            <w:r w:rsidR="006E426D" w:rsidRPr="009E3344">
              <w:rPr>
                <w:rFonts w:asciiTheme="majorHAnsi" w:hAnsiTheme="majorHAnsi" w:cstheme="majorHAnsi"/>
                <w:sz w:val="18"/>
                <w:szCs w:val="18"/>
              </w:rPr>
              <w:t>).</w:t>
            </w:r>
          </w:p>
        </w:tc>
      </w:tr>
      <w:tr w:rsidR="002C0C90" w:rsidRPr="009E3344" w14:paraId="2E4CE98C" w14:textId="77777777" w:rsidTr="00A06385">
        <w:trPr>
          <w:trHeight w:val="283"/>
        </w:trPr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5391E" w14:textId="3312E189" w:rsidR="002C0C90" w:rsidRPr="009E3344" w:rsidRDefault="00056737" w:rsidP="00645B2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9E3344">
              <w:rPr>
                <w:rFonts w:asciiTheme="majorHAnsi" w:hAnsiTheme="majorHAnsi" w:cstheme="majorHAnsi"/>
                <w:sz w:val="18"/>
                <w:szCs w:val="18"/>
              </w:rPr>
              <w:t xml:space="preserve">Entro </w:t>
            </w:r>
            <w:r w:rsidR="002C0C90" w:rsidRPr="009E3344">
              <w:rPr>
                <w:rFonts w:asciiTheme="majorHAnsi" w:hAnsiTheme="majorHAnsi" w:cstheme="majorHAnsi"/>
                <w:sz w:val="18"/>
                <w:szCs w:val="18"/>
              </w:rPr>
              <w:t xml:space="preserve">il </w:t>
            </w:r>
            <w:r w:rsidR="002C0C90" w:rsidRPr="009E334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2023</w:t>
            </w:r>
            <w:r w:rsidR="002C0C90" w:rsidRPr="009E3344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="002C0C90" w:rsidRPr="009E334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17 Stati membri </w:t>
            </w:r>
            <w:r w:rsidR="002C0C90" w:rsidRPr="009E3344">
              <w:rPr>
                <w:rFonts w:asciiTheme="majorHAnsi" w:hAnsiTheme="majorHAnsi" w:cstheme="majorHAnsi"/>
                <w:sz w:val="18"/>
                <w:szCs w:val="18"/>
              </w:rPr>
              <w:t xml:space="preserve">si sono </w:t>
            </w:r>
            <w:r w:rsidR="002C0C90" w:rsidRPr="009E334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impegnati </w:t>
            </w:r>
            <w:r w:rsidR="002C0C90" w:rsidRPr="009E3344">
              <w:rPr>
                <w:rFonts w:asciiTheme="majorHAnsi" w:hAnsiTheme="majorHAnsi" w:cstheme="majorHAnsi"/>
                <w:sz w:val="18"/>
                <w:szCs w:val="18"/>
              </w:rPr>
              <w:t xml:space="preserve">complessivamente a offrire quasi </w:t>
            </w:r>
            <w:r w:rsidR="002C0C90" w:rsidRPr="009E334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29.200 posti </w:t>
            </w:r>
            <w:r w:rsidR="002C0C90" w:rsidRPr="009E3344">
              <w:rPr>
                <w:rFonts w:asciiTheme="majorHAnsi" w:hAnsiTheme="majorHAnsi" w:cstheme="majorHAnsi"/>
                <w:sz w:val="18"/>
                <w:szCs w:val="18"/>
              </w:rPr>
              <w:t xml:space="preserve">fra </w:t>
            </w:r>
            <w:r w:rsidR="002C0C90" w:rsidRPr="009E334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reinsediamento </w:t>
            </w:r>
            <w:r w:rsidR="002C0C90" w:rsidRPr="009E3344">
              <w:rPr>
                <w:rFonts w:asciiTheme="majorHAnsi" w:hAnsiTheme="majorHAnsi" w:cstheme="majorHAnsi"/>
                <w:sz w:val="18"/>
                <w:szCs w:val="18"/>
              </w:rPr>
              <w:t xml:space="preserve">e </w:t>
            </w:r>
            <w:r w:rsidR="002C0C90" w:rsidRPr="009E334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ammissioni umanitarie </w:t>
            </w:r>
            <w:r w:rsidR="002C0C90" w:rsidRPr="009E3344">
              <w:rPr>
                <w:rFonts w:asciiTheme="majorHAnsi" w:hAnsiTheme="majorHAnsi" w:cstheme="majorHAnsi"/>
                <w:sz w:val="18"/>
                <w:szCs w:val="18"/>
              </w:rPr>
              <w:t>(fra cui oltre 13 mila per cittadini afghani “a rischio”).</w:t>
            </w:r>
          </w:p>
        </w:tc>
      </w:tr>
    </w:tbl>
    <w:p w14:paraId="37D0E0A9" w14:textId="77777777" w:rsidR="009B71AF" w:rsidRDefault="009B71AF" w:rsidP="00C03CB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 Light" w:hAnsi="Calibri Light" w:cs="Calibri Light"/>
          <w:iCs/>
        </w:rPr>
      </w:pPr>
    </w:p>
    <w:p w14:paraId="39536011" w14:textId="77777777" w:rsidR="007D5CAA" w:rsidRDefault="007D5CAA" w:rsidP="00CF444F">
      <w:pPr>
        <w:jc w:val="center"/>
        <w:rPr>
          <w:rFonts w:asciiTheme="majorHAnsi" w:hAnsiTheme="majorHAnsi" w:cstheme="majorHAnsi"/>
          <w:b/>
          <w:bCs/>
          <w:color w:val="538135" w:themeColor="accent6" w:themeShade="BF"/>
          <w:sz w:val="30"/>
          <w:szCs w:val="30"/>
        </w:rPr>
      </w:pPr>
    </w:p>
    <w:p w14:paraId="50C229F0" w14:textId="3624B57D" w:rsidR="00CF444F" w:rsidRPr="0074706D" w:rsidRDefault="00CF444F" w:rsidP="00CF444F">
      <w:pPr>
        <w:jc w:val="center"/>
        <w:rPr>
          <w:rFonts w:asciiTheme="majorHAnsi" w:hAnsiTheme="majorHAnsi" w:cstheme="majorHAnsi"/>
          <w:b/>
          <w:bCs/>
          <w:color w:val="538135" w:themeColor="accent6" w:themeShade="BF"/>
          <w:sz w:val="30"/>
          <w:szCs w:val="30"/>
        </w:rPr>
      </w:pPr>
      <w:r w:rsidRPr="0074706D">
        <w:rPr>
          <w:rFonts w:asciiTheme="majorHAnsi" w:hAnsiTheme="majorHAnsi" w:cstheme="majorHAnsi"/>
          <w:b/>
          <w:bCs/>
          <w:color w:val="538135" w:themeColor="accent6" w:themeShade="BF"/>
          <w:sz w:val="30"/>
          <w:szCs w:val="30"/>
        </w:rPr>
        <w:t xml:space="preserve">Terza parte </w:t>
      </w:r>
      <w:r w:rsidR="009B5838" w:rsidRPr="0074706D">
        <w:rPr>
          <w:rFonts w:asciiTheme="majorHAnsi" w:hAnsiTheme="majorHAnsi" w:cstheme="majorHAnsi"/>
          <w:b/>
          <w:bCs/>
          <w:color w:val="538135" w:themeColor="accent6" w:themeShade="BF"/>
          <w:sz w:val="30"/>
          <w:szCs w:val="30"/>
        </w:rPr>
        <w:t>-</w:t>
      </w:r>
      <w:r w:rsidRPr="0074706D">
        <w:rPr>
          <w:rFonts w:asciiTheme="majorHAnsi" w:hAnsiTheme="majorHAnsi" w:cstheme="majorHAnsi"/>
          <w:b/>
          <w:bCs/>
          <w:color w:val="538135" w:themeColor="accent6" w:themeShade="BF"/>
          <w:sz w:val="30"/>
          <w:szCs w:val="30"/>
        </w:rPr>
        <w:t xml:space="preserve"> Guardando all’Italia</w:t>
      </w:r>
    </w:p>
    <w:p w14:paraId="3E0496BB" w14:textId="77777777" w:rsidR="009C7FC4" w:rsidRDefault="009C7FC4" w:rsidP="00C03CB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 Light" w:hAnsi="Calibri Light" w:cs="Calibri Light"/>
          <w:iCs/>
        </w:rPr>
      </w:pPr>
    </w:p>
    <w:p w14:paraId="0B3FFE6D" w14:textId="266B0982" w:rsidR="00CF444F" w:rsidRPr="0074706D" w:rsidRDefault="00CF444F" w:rsidP="0074706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 Light" w:hAnsi="Calibri Light" w:cs="Calibri Light"/>
          <w:sz w:val="22"/>
          <w:szCs w:val="22"/>
        </w:rPr>
      </w:pPr>
      <w:r w:rsidRPr="0074706D">
        <w:rPr>
          <w:rFonts w:ascii="Calibri Light" w:hAnsi="Calibri Light" w:cs="Calibri Light"/>
          <w:b/>
          <w:bCs/>
          <w:iCs/>
          <w:color w:val="538135" w:themeColor="accent6" w:themeShade="BF"/>
          <w:sz w:val="22"/>
          <w:szCs w:val="22"/>
        </w:rPr>
        <w:t>Fuori dall’accoglienza: dalla ricerca di riconoscimento alla trappola dell’adattamento forzato</w:t>
      </w:r>
      <w:r w:rsidR="000034ED" w:rsidRPr="0074706D">
        <w:rPr>
          <w:rFonts w:ascii="Calibri Light" w:hAnsi="Calibri Light" w:cs="Calibri Light"/>
          <w:b/>
          <w:bCs/>
          <w:iCs/>
          <w:color w:val="538135" w:themeColor="accent6" w:themeShade="BF"/>
          <w:sz w:val="22"/>
          <w:szCs w:val="22"/>
        </w:rPr>
        <w:t xml:space="preserve"> -</w:t>
      </w:r>
      <w:r w:rsidRPr="0074706D">
        <w:rPr>
          <w:rFonts w:ascii="Calibri Light" w:hAnsi="Calibri Light" w:cs="Calibri Light"/>
          <w:b/>
          <w:bCs/>
          <w:iCs/>
          <w:color w:val="538135" w:themeColor="accent6" w:themeShade="BF"/>
          <w:sz w:val="22"/>
          <w:szCs w:val="22"/>
        </w:rPr>
        <w:t xml:space="preserve"> </w:t>
      </w:r>
      <w:r w:rsidRPr="0074706D">
        <w:rPr>
          <w:rFonts w:ascii="Calibri Light" w:hAnsi="Calibri Light" w:cs="Calibri Light"/>
          <w:iCs/>
          <w:sz w:val="22"/>
          <w:szCs w:val="22"/>
        </w:rPr>
        <w:t xml:space="preserve">Che cosa </w:t>
      </w:r>
      <w:r w:rsidRPr="0074706D">
        <w:rPr>
          <w:rFonts w:ascii="Calibri Light" w:hAnsi="Calibri Light" w:cs="Calibri Light"/>
          <w:b/>
          <w:bCs/>
          <w:iCs/>
          <w:sz w:val="22"/>
          <w:szCs w:val="22"/>
        </w:rPr>
        <w:t>pensano i migranti</w:t>
      </w:r>
      <w:r w:rsidRPr="0074706D">
        <w:rPr>
          <w:rFonts w:ascii="Calibri Light" w:hAnsi="Calibri Light" w:cs="Calibri Light"/>
          <w:iCs/>
          <w:sz w:val="22"/>
          <w:szCs w:val="22"/>
        </w:rPr>
        <w:t xml:space="preserve"> del </w:t>
      </w:r>
      <w:r w:rsidRPr="0074706D">
        <w:rPr>
          <w:rFonts w:ascii="Calibri Light" w:hAnsi="Calibri Light" w:cs="Calibri Light"/>
          <w:b/>
          <w:bCs/>
          <w:iCs/>
          <w:sz w:val="22"/>
          <w:szCs w:val="22"/>
        </w:rPr>
        <w:t>sistema di accoglienza</w:t>
      </w:r>
      <w:r w:rsidRPr="0074706D">
        <w:rPr>
          <w:rFonts w:ascii="Calibri Light" w:hAnsi="Calibri Light" w:cs="Calibri Light"/>
          <w:iCs/>
          <w:sz w:val="22"/>
          <w:szCs w:val="22"/>
        </w:rPr>
        <w:t xml:space="preserve"> italiano? Quali riflessioni porterebbe la loro esperienza diretta? Come interpretano le </w:t>
      </w:r>
      <w:r w:rsidRPr="0074706D">
        <w:rPr>
          <w:rFonts w:ascii="Calibri Light" w:hAnsi="Calibri Light" w:cs="Calibri Light"/>
          <w:b/>
          <w:bCs/>
          <w:iCs/>
          <w:sz w:val="22"/>
          <w:szCs w:val="22"/>
        </w:rPr>
        <w:t>diverse pratiche</w:t>
      </w:r>
      <w:r w:rsidRPr="0074706D">
        <w:rPr>
          <w:rFonts w:ascii="Calibri Light" w:hAnsi="Calibri Light" w:cs="Calibri Light"/>
          <w:iCs/>
          <w:sz w:val="22"/>
          <w:szCs w:val="22"/>
        </w:rPr>
        <w:t xml:space="preserve"> d’accoglienza, dall’arrivo alla possibile integrazione? </w:t>
      </w:r>
      <w:r w:rsidRPr="0074706D">
        <w:rPr>
          <w:rFonts w:ascii="Calibri Light" w:hAnsi="Calibri Light" w:cs="Calibri Light"/>
          <w:b/>
          <w:bCs/>
          <w:iCs/>
          <w:sz w:val="22"/>
          <w:szCs w:val="22"/>
        </w:rPr>
        <w:t>Rispondono ai loro bisogni</w:t>
      </w:r>
      <w:r w:rsidRPr="0074706D">
        <w:rPr>
          <w:rFonts w:ascii="Calibri Light" w:hAnsi="Calibri Light" w:cs="Calibri Light"/>
          <w:iCs/>
          <w:sz w:val="22"/>
          <w:szCs w:val="22"/>
        </w:rPr>
        <w:t xml:space="preserve">, urgenze, desideri? Che idea hanno dei loro percorsi nei diversi “sistemi” di accoglienza? Quale significato attribuiscono a pratiche e servizi? Potendosi esprimere, come </w:t>
      </w:r>
      <w:r w:rsidRPr="0074706D">
        <w:rPr>
          <w:rFonts w:ascii="Calibri Light" w:hAnsi="Calibri Light" w:cs="Calibri Light"/>
          <w:b/>
          <w:bCs/>
          <w:iCs/>
          <w:sz w:val="22"/>
          <w:szCs w:val="22"/>
        </w:rPr>
        <w:t>vorrebbero</w:t>
      </w:r>
      <w:r w:rsidRPr="0074706D">
        <w:rPr>
          <w:rFonts w:ascii="Calibri Light" w:hAnsi="Calibri Light" w:cs="Calibri Light"/>
          <w:iCs/>
          <w:sz w:val="22"/>
          <w:szCs w:val="22"/>
        </w:rPr>
        <w:t xml:space="preserve"> l’accoglienza? </w:t>
      </w:r>
      <w:r w:rsidR="000034ED" w:rsidRPr="0074706D">
        <w:rPr>
          <w:rFonts w:ascii="Calibri Light" w:hAnsi="Calibri Light" w:cs="Calibri Light"/>
          <w:iCs/>
          <w:sz w:val="22"/>
          <w:szCs w:val="22"/>
        </w:rPr>
        <w:t xml:space="preserve">Queste e altre </w:t>
      </w:r>
      <w:r w:rsidRPr="0074706D">
        <w:rPr>
          <w:rFonts w:ascii="Calibri Light" w:hAnsi="Calibri Light" w:cs="Calibri Light"/>
          <w:iCs/>
          <w:sz w:val="22"/>
          <w:szCs w:val="22"/>
        </w:rPr>
        <w:t>domande</w:t>
      </w:r>
      <w:r w:rsidR="000034ED" w:rsidRPr="0074706D">
        <w:rPr>
          <w:rFonts w:ascii="Calibri Light" w:hAnsi="Calibri Light" w:cs="Calibri Light"/>
          <w:iCs/>
          <w:sz w:val="22"/>
          <w:szCs w:val="22"/>
        </w:rPr>
        <w:t xml:space="preserve"> che finora</w:t>
      </w:r>
      <w:r w:rsidRPr="0074706D">
        <w:rPr>
          <w:rFonts w:ascii="Calibri Light" w:hAnsi="Calibri Light" w:cs="Calibri Light"/>
          <w:iCs/>
          <w:sz w:val="22"/>
          <w:szCs w:val="22"/>
        </w:rPr>
        <w:t xml:space="preserve"> non </w:t>
      </w:r>
      <w:r w:rsidR="000034ED" w:rsidRPr="0074706D">
        <w:rPr>
          <w:rFonts w:ascii="Calibri Light" w:hAnsi="Calibri Light" w:cs="Calibri Light"/>
          <w:iCs/>
          <w:sz w:val="22"/>
          <w:szCs w:val="22"/>
        </w:rPr>
        <w:t>avevano</w:t>
      </w:r>
      <w:r w:rsidRPr="0074706D">
        <w:rPr>
          <w:rFonts w:ascii="Calibri Light" w:hAnsi="Calibri Light" w:cs="Calibri Light"/>
          <w:iCs/>
          <w:sz w:val="22"/>
          <w:szCs w:val="22"/>
        </w:rPr>
        <w:t xml:space="preserve"> </w:t>
      </w:r>
      <w:r w:rsidR="000034ED" w:rsidRPr="0074706D">
        <w:rPr>
          <w:rFonts w:ascii="Calibri Light" w:hAnsi="Calibri Light" w:cs="Calibri Light"/>
          <w:iCs/>
          <w:sz w:val="22"/>
          <w:szCs w:val="22"/>
        </w:rPr>
        <w:t xml:space="preserve">mai ricevuto </w:t>
      </w:r>
      <w:r w:rsidRPr="0074706D">
        <w:rPr>
          <w:rFonts w:ascii="Calibri Light" w:hAnsi="Calibri Light" w:cs="Calibri Light"/>
          <w:b/>
          <w:bCs/>
          <w:iCs/>
          <w:sz w:val="22"/>
          <w:szCs w:val="22"/>
        </w:rPr>
        <w:t>risposta</w:t>
      </w:r>
      <w:r w:rsidRPr="0074706D">
        <w:rPr>
          <w:rFonts w:ascii="Calibri Light" w:hAnsi="Calibri Light" w:cs="Calibri Light"/>
          <w:iCs/>
          <w:sz w:val="22"/>
          <w:szCs w:val="22"/>
        </w:rPr>
        <w:t xml:space="preserve"> </w:t>
      </w:r>
      <w:r w:rsidR="000034ED" w:rsidRPr="0074706D">
        <w:rPr>
          <w:rFonts w:ascii="Calibri Light" w:hAnsi="Calibri Light" w:cs="Calibri Light"/>
          <w:iCs/>
          <w:sz w:val="22"/>
          <w:szCs w:val="22"/>
        </w:rPr>
        <w:t>(</w:t>
      </w:r>
      <w:r w:rsidRPr="0074706D">
        <w:rPr>
          <w:rFonts w:ascii="Calibri Light" w:hAnsi="Calibri Light" w:cs="Calibri Light"/>
          <w:iCs/>
          <w:sz w:val="22"/>
          <w:szCs w:val="22"/>
        </w:rPr>
        <w:t xml:space="preserve">né il dibattito pubblico le </w:t>
      </w:r>
      <w:r w:rsidR="000034ED" w:rsidRPr="0074706D">
        <w:rPr>
          <w:rFonts w:ascii="Calibri Light" w:hAnsi="Calibri Light" w:cs="Calibri Light"/>
          <w:iCs/>
          <w:sz w:val="22"/>
          <w:szCs w:val="22"/>
        </w:rPr>
        <w:t>aveva</w:t>
      </w:r>
      <w:r w:rsidRPr="0074706D">
        <w:rPr>
          <w:rFonts w:ascii="Calibri Light" w:hAnsi="Calibri Light" w:cs="Calibri Light"/>
          <w:iCs/>
          <w:sz w:val="22"/>
          <w:szCs w:val="22"/>
        </w:rPr>
        <w:t xml:space="preserve"> mai affrontate</w:t>
      </w:r>
      <w:r w:rsidR="000034ED" w:rsidRPr="0074706D">
        <w:rPr>
          <w:rFonts w:ascii="Calibri Light" w:hAnsi="Calibri Light" w:cs="Calibri Light"/>
          <w:iCs/>
          <w:sz w:val="22"/>
          <w:szCs w:val="22"/>
        </w:rPr>
        <w:t xml:space="preserve">) sono state esplorate dalla </w:t>
      </w:r>
      <w:r w:rsidR="000034ED" w:rsidRPr="0074706D">
        <w:rPr>
          <w:rFonts w:ascii="Calibri Light" w:hAnsi="Calibri Light" w:cs="Calibri Light"/>
          <w:b/>
          <w:bCs/>
          <w:iCs/>
          <w:sz w:val="22"/>
          <w:szCs w:val="22"/>
        </w:rPr>
        <w:t>ricerca “Sinapsi”</w:t>
      </w:r>
      <w:r w:rsidR="000034ED" w:rsidRPr="0074706D">
        <w:rPr>
          <w:rFonts w:ascii="Calibri Light" w:hAnsi="Calibri Light" w:cs="Calibri Light"/>
          <w:iCs/>
          <w:sz w:val="22"/>
          <w:szCs w:val="22"/>
        </w:rPr>
        <w:t xml:space="preserve"> (sostenuta dalla Fondazione Migrantes e condotta tra il </w:t>
      </w:r>
      <w:r w:rsidR="000034ED" w:rsidRPr="0074706D">
        <w:rPr>
          <w:rFonts w:ascii="Calibri Light" w:hAnsi="Calibri Light" w:cs="Calibri Light"/>
          <w:b/>
          <w:bCs/>
          <w:iCs/>
          <w:sz w:val="22"/>
          <w:szCs w:val="22"/>
        </w:rPr>
        <w:t xml:space="preserve">2018 </w:t>
      </w:r>
      <w:r w:rsidR="000034ED" w:rsidRPr="0074706D">
        <w:rPr>
          <w:rFonts w:ascii="Calibri Light" w:hAnsi="Calibri Light" w:cs="Calibri Light"/>
          <w:iCs/>
          <w:sz w:val="22"/>
          <w:szCs w:val="22"/>
        </w:rPr>
        <w:t xml:space="preserve">e il </w:t>
      </w:r>
      <w:r w:rsidR="000034ED" w:rsidRPr="0074706D">
        <w:rPr>
          <w:rFonts w:ascii="Calibri Light" w:hAnsi="Calibri Light" w:cs="Calibri Light"/>
          <w:b/>
          <w:bCs/>
          <w:iCs/>
          <w:sz w:val="22"/>
          <w:szCs w:val="22"/>
        </w:rPr>
        <w:t>2022</w:t>
      </w:r>
      <w:r w:rsidR="000034ED" w:rsidRPr="0074706D">
        <w:rPr>
          <w:rFonts w:ascii="Calibri Light" w:hAnsi="Calibri Light" w:cs="Calibri Light"/>
          <w:iCs/>
          <w:sz w:val="22"/>
          <w:szCs w:val="22"/>
        </w:rPr>
        <w:t>) interpellando direttamente migranti che hanno fatto esperienza di diversi sistemi di accoglienza.</w:t>
      </w:r>
      <w:r w:rsidR="000034ED" w:rsidRPr="0074706D">
        <w:rPr>
          <w:rFonts w:ascii="Calibri Light" w:hAnsi="Calibri Light" w:cs="Calibri Light"/>
          <w:b/>
          <w:bCs/>
          <w:iCs/>
          <w:color w:val="538135" w:themeColor="accent6" w:themeShade="BF"/>
          <w:sz w:val="22"/>
          <w:szCs w:val="22"/>
        </w:rPr>
        <w:t xml:space="preserve"> </w:t>
      </w:r>
      <w:r w:rsidR="000034ED" w:rsidRPr="0074706D">
        <w:rPr>
          <w:rFonts w:ascii="Calibri Light" w:hAnsi="Calibri Light" w:cs="Calibri Light"/>
          <w:iCs/>
          <w:sz w:val="22"/>
          <w:szCs w:val="22"/>
        </w:rPr>
        <w:t xml:space="preserve">Attraverso </w:t>
      </w:r>
      <w:r w:rsidR="000034ED" w:rsidRPr="0074706D">
        <w:rPr>
          <w:rFonts w:ascii="Calibri Light" w:hAnsi="Calibri Light" w:cs="Calibri Light"/>
          <w:b/>
          <w:bCs/>
          <w:i/>
          <w:sz w:val="22"/>
          <w:szCs w:val="22"/>
        </w:rPr>
        <w:t>focus group</w:t>
      </w:r>
      <w:r w:rsidR="000034ED" w:rsidRPr="0074706D">
        <w:rPr>
          <w:rFonts w:ascii="Calibri Light" w:hAnsi="Calibri Light" w:cs="Calibri Light"/>
          <w:b/>
          <w:bCs/>
          <w:iCs/>
          <w:sz w:val="22"/>
          <w:szCs w:val="22"/>
        </w:rPr>
        <w:t xml:space="preserve"> e interviste</w:t>
      </w:r>
      <w:r w:rsidR="000034ED" w:rsidRPr="0074706D">
        <w:rPr>
          <w:rFonts w:ascii="Calibri Light" w:hAnsi="Calibri Light" w:cs="Calibri Light"/>
          <w:iCs/>
          <w:sz w:val="22"/>
          <w:szCs w:val="22"/>
        </w:rPr>
        <w:t xml:space="preserve"> sono stat</w:t>
      </w:r>
      <w:r w:rsidR="000545B8" w:rsidRPr="0074706D">
        <w:rPr>
          <w:rFonts w:ascii="Calibri Light" w:hAnsi="Calibri Light" w:cs="Calibri Light"/>
          <w:iCs/>
          <w:sz w:val="22"/>
          <w:szCs w:val="22"/>
        </w:rPr>
        <w:t>e</w:t>
      </w:r>
      <w:r w:rsidR="000034ED" w:rsidRPr="0074706D">
        <w:rPr>
          <w:rFonts w:ascii="Calibri Light" w:hAnsi="Calibri Light" w:cs="Calibri Light"/>
          <w:iCs/>
          <w:sz w:val="22"/>
          <w:szCs w:val="22"/>
        </w:rPr>
        <w:t xml:space="preserve"> raggiunt</w:t>
      </w:r>
      <w:r w:rsidR="000545B8" w:rsidRPr="0074706D">
        <w:rPr>
          <w:rFonts w:ascii="Calibri Light" w:hAnsi="Calibri Light" w:cs="Calibri Light"/>
          <w:iCs/>
          <w:sz w:val="22"/>
          <w:szCs w:val="22"/>
        </w:rPr>
        <w:t>e</w:t>
      </w:r>
      <w:r w:rsidR="000034ED" w:rsidRPr="0074706D">
        <w:rPr>
          <w:rFonts w:ascii="Calibri Light" w:hAnsi="Calibri Light" w:cs="Calibri Light"/>
          <w:iCs/>
          <w:sz w:val="22"/>
          <w:szCs w:val="22"/>
        </w:rPr>
        <w:t xml:space="preserve"> </w:t>
      </w:r>
      <w:r w:rsidR="000034ED" w:rsidRPr="0074706D">
        <w:rPr>
          <w:rFonts w:ascii="Calibri Light" w:hAnsi="Calibri Light" w:cs="Calibri Light"/>
          <w:b/>
          <w:bCs/>
          <w:iCs/>
          <w:sz w:val="22"/>
          <w:szCs w:val="22"/>
        </w:rPr>
        <w:t xml:space="preserve">oltre 350 </w:t>
      </w:r>
      <w:r w:rsidR="000545B8" w:rsidRPr="0074706D">
        <w:rPr>
          <w:rFonts w:ascii="Calibri Light" w:hAnsi="Calibri Light" w:cs="Calibri Light"/>
          <w:b/>
          <w:bCs/>
          <w:iCs/>
          <w:sz w:val="22"/>
          <w:szCs w:val="22"/>
        </w:rPr>
        <w:t>persone</w:t>
      </w:r>
      <w:r w:rsidR="000545B8" w:rsidRPr="0074706D">
        <w:rPr>
          <w:rFonts w:ascii="Calibri Light" w:hAnsi="Calibri Light" w:cs="Calibri Light"/>
          <w:iCs/>
          <w:sz w:val="22"/>
          <w:szCs w:val="22"/>
        </w:rPr>
        <w:t xml:space="preserve"> in </w:t>
      </w:r>
      <w:r w:rsidR="000545B8" w:rsidRPr="0074706D">
        <w:rPr>
          <w:rFonts w:ascii="Calibri Light" w:hAnsi="Calibri Light" w:cs="Calibri Light"/>
          <w:b/>
          <w:bCs/>
          <w:iCs/>
          <w:sz w:val="22"/>
          <w:szCs w:val="22"/>
        </w:rPr>
        <w:t>tutte le regioni</w:t>
      </w:r>
      <w:r w:rsidR="000545B8" w:rsidRPr="0074706D">
        <w:rPr>
          <w:rFonts w:ascii="Calibri Light" w:hAnsi="Calibri Light" w:cs="Calibri Light"/>
          <w:iCs/>
          <w:sz w:val="22"/>
          <w:szCs w:val="22"/>
        </w:rPr>
        <w:t xml:space="preserve"> italiane, grazie anche alla rete degli enti di tutela della rete </w:t>
      </w:r>
      <w:r w:rsidR="000545B8" w:rsidRPr="0074706D">
        <w:rPr>
          <w:rFonts w:ascii="Calibri Light" w:hAnsi="Calibri Light" w:cs="Calibri Light"/>
          <w:b/>
          <w:bCs/>
          <w:iCs/>
          <w:sz w:val="22"/>
          <w:szCs w:val="22"/>
        </w:rPr>
        <w:t>Europasilo</w:t>
      </w:r>
      <w:r w:rsidR="000545B8" w:rsidRPr="0074706D">
        <w:rPr>
          <w:rFonts w:ascii="Calibri Light" w:hAnsi="Calibri Light" w:cs="Calibri Light"/>
          <w:iCs/>
          <w:sz w:val="22"/>
          <w:szCs w:val="22"/>
        </w:rPr>
        <w:t xml:space="preserve">, che ha permesso di dialogare con diversi gruppi di migranti: da coloro che stavano vivendo accoglienze nel </w:t>
      </w:r>
      <w:r w:rsidR="000545B8" w:rsidRPr="0074706D">
        <w:rPr>
          <w:rFonts w:ascii="Calibri Light" w:hAnsi="Calibri Light" w:cs="Calibri Light"/>
          <w:b/>
          <w:bCs/>
          <w:iCs/>
          <w:sz w:val="22"/>
          <w:szCs w:val="22"/>
        </w:rPr>
        <w:t>SAI</w:t>
      </w:r>
      <w:r w:rsidR="000545B8" w:rsidRPr="0074706D">
        <w:rPr>
          <w:rFonts w:ascii="Calibri Light" w:hAnsi="Calibri Light" w:cs="Calibri Light"/>
          <w:iCs/>
          <w:sz w:val="22"/>
          <w:szCs w:val="22"/>
        </w:rPr>
        <w:t xml:space="preserve"> </w:t>
      </w:r>
      <w:r w:rsidR="0010080B" w:rsidRPr="0074706D">
        <w:rPr>
          <w:rFonts w:ascii="Calibri Light" w:hAnsi="Calibri Light" w:cs="Calibri Light"/>
          <w:iCs/>
          <w:sz w:val="22"/>
          <w:szCs w:val="22"/>
        </w:rPr>
        <w:t xml:space="preserve">(Sistema di accoglienza e integrazione) </w:t>
      </w:r>
      <w:r w:rsidR="000545B8" w:rsidRPr="0074706D">
        <w:rPr>
          <w:rFonts w:ascii="Calibri Light" w:hAnsi="Calibri Light" w:cs="Calibri Light"/>
          <w:iCs/>
          <w:sz w:val="22"/>
          <w:szCs w:val="22"/>
        </w:rPr>
        <w:t xml:space="preserve">a coloro che, fuori da ogni sistema, soffrivano condizioni di </w:t>
      </w:r>
      <w:r w:rsidR="000545B8" w:rsidRPr="0074706D">
        <w:rPr>
          <w:rFonts w:ascii="Calibri Light" w:hAnsi="Calibri Light" w:cs="Calibri Light"/>
          <w:b/>
          <w:bCs/>
          <w:iCs/>
          <w:sz w:val="22"/>
          <w:szCs w:val="22"/>
        </w:rPr>
        <w:t>sfruttamento lavorativo,</w:t>
      </w:r>
      <w:r w:rsidR="000545B8" w:rsidRPr="0074706D">
        <w:rPr>
          <w:rFonts w:ascii="Calibri Light" w:hAnsi="Calibri Light" w:cs="Calibri Light"/>
          <w:iCs/>
          <w:sz w:val="22"/>
          <w:szCs w:val="22"/>
        </w:rPr>
        <w:t xml:space="preserve"> da gruppi di esclusi dai sistemi a seguito dei decreti “Salvini” a persone che, durante la pandemia di COVID-19, stavano perdendo la loro fragile </w:t>
      </w:r>
      <w:r w:rsidR="000545B8" w:rsidRPr="0074706D">
        <w:rPr>
          <w:rFonts w:ascii="Calibri Light" w:hAnsi="Calibri Light" w:cs="Calibri Light"/>
          <w:b/>
          <w:bCs/>
          <w:iCs/>
          <w:sz w:val="22"/>
          <w:szCs w:val="22"/>
        </w:rPr>
        <w:t>autonomia lavorativa,</w:t>
      </w:r>
      <w:r w:rsidR="000545B8" w:rsidRPr="0074706D">
        <w:rPr>
          <w:rFonts w:ascii="Calibri Light" w:hAnsi="Calibri Light" w:cs="Calibri Light"/>
          <w:iCs/>
          <w:sz w:val="22"/>
          <w:szCs w:val="22"/>
        </w:rPr>
        <w:t xml:space="preserve"> da persone accolte in grandi </w:t>
      </w:r>
      <w:r w:rsidR="000545B8" w:rsidRPr="0074706D">
        <w:rPr>
          <w:rFonts w:ascii="Calibri Light" w:hAnsi="Calibri Light" w:cs="Calibri Light"/>
          <w:b/>
          <w:bCs/>
          <w:iCs/>
          <w:sz w:val="22"/>
          <w:szCs w:val="22"/>
        </w:rPr>
        <w:t xml:space="preserve">centri governativi </w:t>
      </w:r>
      <w:r w:rsidR="000545B8" w:rsidRPr="0074706D">
        <w:rPr>
          <w:rFonts w:ascii="Calibri Light" w:hAnsi="Calibri Light" w:cs="Calibri Light"/>
          <w:iCs/>
          <w:sz w:val="22"/>
          <w:szCs w:val="22"/>
        </w:rPr>
        <w:t xml:space="preserve">e in </w:t>
      </w:r>
      <w:r w:rsidR="000545B8" w:rsidRPr="0074706D">
        <w:rPr>
          <w:rFonts w:ascii="Calibri Light" w:hAnsi="Calibri Light" w:cs="Calibri Light"/>
          <w:b/>
          <w:bCs/>
          <w:iCs/>
          <w:sz w:val="22"/>
          <w:szCs w:val="22"/>
        </w:rPr>
        <w:t xml:space="preserve">CAS </w:t>
      </w:r>
      <w:r w:rsidR="000545B8" w:rsidRPr="0074706D">
        <w:rPr>
          <w:rFonts w:ascii="Calibri Light" w:hAnsi="Calibri Light" w:cs="Calibri Light"/>
          <w:iCs/>
          <w:sz w:val="22"/>
          <w:szCs w:val="22"/>
        </w:rPr>
        <w:t xml:space="preserve">ad altre che vivevano in </w:t>
      </w:r>
      <w:r w:rsidR="000545B8" w:rsidRPr="0074706D">
        <w:rPr>
          <w:rFonts w:ascii="Calibri Light" w:hAnsi="Calibri Light" w:cs="Calibri Light"/>
          <w:b/>
          <w:bCs/>
          <w:iCs/>
          <w:sz w:val="22"/>
          <w:szCs w:val="22"/>
        </w:rPr>
        <w:t>“ghetti” auto-organizzati.</w:t>
      </w:r>
      <w:r w:rsidR="000545B8" w:rsidRPr="0074706D">
        <w:rPr>
          <w:rFonts w:ascii="Calibri Light" w:hAnsi="Calibri Light" w:cs="Calibri Light"/>
          <w:iCs/>
          <w:sz w:val="22"/>
          <w:szCs w:val="22"/>
        </w:rPr>
        <w:t xml:space="preserve"> </w:t>
      </w:r>
      <w:r w:rsidRPr="0074706D">
        <w:rPr>
          <w:rFonts w:ascii="Calibri Light" w:hAnsi="Calibri Light" w:cs="Calibri Light"/>
          <w:sz w:val="22"/>
          <w:szCs w:val="22"/>
        </w:rPr>
        <w:t xml:space="preserve">I migranti interpretano i </w:t>
      </w:r>
      <w:r w:rsidRPr="0074706D">
        <w:rPr>
          <w:rFonts w:ascii="Calibri Light" w:hAnsi="Calibri Light" w:cs="Calibri Light"/>
          <w:b/>
          <w:bCs/>
          <w:sz w:val="22"/>
          <w:szCs w:val="22"/>
        </w:rPr>
        <w:t>messaggi</w:t>
      </w:r>
      <w:r w:rsidRPr="0074706D">
        <w:rPr>
          <w:rFonts w:ascii="Calibri Light" w:hAnsi="Calibri Light" w:cs="Calibri Light"/>
          <w:sz w:val="22"/>
          <w:szCs w:val="22"/>
        </w:rPr>
        <w:t xml:space="preserve"> che arrivano loro dalla società e dalle</w:t>
      </w:r>
      <w:r w:rsidRPr="0074706D">
        <w:rPr>
          <w:rFonts w:ascii="Calibri Light" w:hAnsi="Calibri Light" w:cs="Calibri Light"/>
          <w:b/>
          <w:bCs/>
          <w:sz w:val="22"/>
          <w:szCs w:val="22"/>
        </w:rPr>
        <w:t xml:space="preserve"> istituzioni</w:t>
      </w:r>
      <w:r w:rsidR="00056737" w:rsidRPr="0074706D">
        <w:rPr>
          <w:rFonts w:ascii="Calibri Light" w:hAnsi="Calibri Light" w:cs="Calibri Light"/>
          <w:b/>
          <w:bCs/>
          <w:sz w:val="22"/>
          <w:szCs w:val="22"/>
        </w:rPr>
        <w:t>,</w:t>
      </w:r>
      <w:r w:rsidRPr="0074706D">
        <w:rPr>
          <w:rFonts w:ascii="Calibri Light" w:hAnsi="Calibri Light" w:cs="Calibri Light"/>
          <w:sz w:val="22"/>
          <w:szCs w:val="22"/>
        </w:rPr>
        <w:t xml:space="preserve"> e </w:t>
      </w:r>
      <w:r w:rsidR="000545B8" w:rsidRPr="0074706D">
        <w:rPr>
          <w:rFonts w:ascii="Calibri Light" w:hAnsi="Calibri Light" w:cs="Calibri Light"/>
          <w:sz w:val="22"/>
          <w:szCs w:val="22"/>
        </w:rPr>
        <w:t xml:space="preserve">quelli </w:t>
      </w:r>
      <w:r w:rsidRPr="0074706D">
        <w:rPr>
          <w:rFonts w:ascii="Calibri Light" w:hAnsi="Calibri Light" w:cs="Calibri Light"/>
          <w:sz w:val="22"/>
          <w:szCs w:val="22"/>
        </w:rPr>
        <w:t xml:space="preserve">che percepiscono </w:t>
      </w:r>
      <w:r w:rsidR="000545B8" w:rsidRPr="0074706D">
        <w:rPr>
          <w:rFonts w:ascii="Calibri Light" w:hAnsi="Calibri Light" w:cs="Calibri Light"/>
          <w:sz w:val="22"/>
          <w:szCs w:val="22"/>
        </w:rPr>
        <w:t xml:space="preserve">sono violenti </w:t>
      </w:r>
      <w:r w:rsidR="000545B8" w:rsidRPr="0074706D">
        <w:rPr>
          <w:rFonts w:ascii="Calibri Light" w:hAnsi="Calibri Light" w:cs="Calibri Light"/>
          <w:b/>
          <w:bCs/>
          <w:sz w:val="22"/>
          <w:szCs w:val="22"/>
        </w:rPr>
        <w:t>segnali di “divieto”</w:t>
      </w:r>
      <w:r w:rsidRPr="0074706D">
        <w:rPr>
          <w:rFonts w:ascii="Calibri Light" w:hAnsi="Calibri Light" w:cs="Calibri Light"/>
          <w:sz w:val="22"/>
          <w:szCs w:val="22"/>
        </w:rPr>
        <w:t xml:space="preserve">: non puoi </w:t>
      </w:r>
      <w:r w:rsidRPr="0074706D">
        <w:rPr>
          <w:rFonts w:ascii="Calibri Light" w:hAnsi="Calibri Light" w:cs="Calibri Light"/>
          <w:b/>
          <w:bCs/>
          <w:sz w:val="22"/>
          <w:szCs w:val="22"/>
        </w:rPr>
        <w:t>arrivare</w:t>
      </w:r>
      <w:r w:rsidR="00056737" w:rsidRPr="0074706D">
        <w:rPr>
          <w:rFonts w:ascii="Calibri Light" w:hAnsi="Calibri Light" w:cs="Calibri Light"/>
          <w:b/>
          <w:bCs/>
          <w:sz w:val="22"/>
          <w:szCs w:val="22"/>
        </w:rPr>
        <w:t>,</w:t>
      </w:r>
      <w:r w:rsidR="000545B8" w:rsidRPr="0074706D">
        <w:rPr>
          <w:rFonts w:ascii="Calibri Light" w:hAnsi="Calibri Light" w:cs="Calibri Light"/>
          <w:sz w:val="22"/>
          <w:szCs w:val="22"/>
        </w:rPr>
        <w:t xml:space="preserve"> </w:t>
      </w:r>
      <w:r w:rsidR="00056737" w:rsidRPr="0074706D">
        <w:rPr>
          <w:rFonts w:ascii="Calibri Light" w:hAnsi="Calibri Light" w:cs="Calibri Light"/>
          <w:sz w:val="22"/>
          <w:szCs w:val="22"/>
        </w:rPr>
        <w:t>n</w:t>
      </w:r>
      <w:r w:rsidRPr="0074706D">
        <w:rPr>
          <w:rFonts w:ascii="Calibri Light" w:hAnsi="Calibri Light" w:cs="Calibri Light"/>
          <w:sz w:val="22"/>
          <w:szCs w:val="22"/>
        </w:rPr>
        <w:t xml:space="preserve">on puoi </w:t>
      </w:r>
      <w:r w:rsidRPr="0074706D">
        <w:rPr>
          <w:rFonts w:ascii="Calibri Light" w:hAnsi="Calibri Light" w:cs="Calibri Light"/>
          <w:b/>
          <w:bCs/>
          <w:sz w:val="22"/>
          <w:szCs w:val="22"/>
        </w:rPr>
        <w:t>stare</w:t>
      </w:r>
      <w:r w:rsidR="00056737" w:rsidRPr="0074706D">
        <w:rPr>
          <w:rFonts w:ascii="Calibri Light" w:hAnsi="Calibri Light" w:cs="Calibri Light"/>
          <w:b/>
          <w:bCs/>
          <w:sz w:val="22"/>
          <w:szCs w:val="22"/>
        </w:rPr>
        <w:t>,</w:t>
      </w:r>
      <w:r w:rsidRPr="0074706D">
        <w:rPr>
          <w:rFonts w:ascii="Calibri Light" w:hAnsi="Calibri Light" w:cs="Calibri Light"/>
          <w:sz w:val="22"/>
          <w:szCs w:val="22"/>
        </w:rPr>
        <w:t xml:space="preserve"> </w:t>
      </w:r>
      <w:r w:rsidR="00056737" w:rsidRPr="0074706D">
        <w:rPr>
          <w:rFonts w:ascii="Calibri Light" w:hAnsi="Calibri Light" w:cs="Calibri Light"/>
          <w:sz w:val="22"/>
          <w:szCs w:val="22"/>
        </w:rPr>
        <w:t>n</w:t>
      </w:r>
      <w:r w:rsidRPr="0074706D">
        <w:rPr>
          <w:rFonts w:ascii="Calibri Light" w:hAnsi="Calibri Light" w:cs="Calibri Light"/>
          <w:sz w:val="22"/>
          <w:szCs w:val="22"/>
        </w:rPr>
        <w:t xml:space="preserve">on puoi </w:t>
      </w:r>
      <w:r w:rsidRPr="0074706D">
        <w:rPr>
          <w:rFonts w:ascii="Calibri Light" w:hAnsi="Calibri Light" w:cs="Calibri Light"/>
          <w:b/>
          <w:bCs/>
          <w:sz w:val="22"/>
          <w:szCs w:val="22"/>
        </w:rPr>
        <w:t>fare</w:t>
      </w:r>
      <w:r w:rsidR="00056737" w:rsidRPr="0074706D">
        <w:rPr>
          <w:rFonts w:ascii="Calibri Light" w:hAnsi="Calibri Light" w:cs="Calibri Light"/>
          <w:b/>
          <w:bCs/>
          <w:sz w:val="22"/>
          <w:szCs w:val="22"/>
        </w:rPr>
        <w:t>,</w:t>
      </w:r>
      <w:r w:rsidRPr="0074706D">
        <w:rPr>
          <w:rFonts w:ascii="Calibri Light" w:hAnsi="Calibri Light" w:cs="Calibri Light"/>
          <w:sz w:val="22"/>
          <w:szCs w:val="22"/>
        </w:rPr>
        <w:t xml:space="preserve"> </w:t>
      </w:r>
      <w:r w:rsidR="00056737" w:rsidRPr="0074706D">
        <w:rPr>
          <w:rFonts w:ascii="Calibri Light" w:hAnsi="Calibri Light" w:cs="Calibri Light"/>
          <w:sz w:val="22"/>
          <w:szCs w:val="22"/>
        </w:rPr>
        <w:t>n</w:t>
      </w:r>
      <w:r w:rsidRPr="0074706D">
        <w:rPr>
          <w:rFonts w:ascii="Calibri Light" w:hAnsi="Calibri Light" w:cs="Calibri Light"/>
          <w:sz w:val="22"/>
          <w:szCs w:val="22"/>
        </w:rPr>
        <w:t xml:space="preserve">on puoi </w:t>
      </w:r>
      <w:r w:rsidRPr="0074706D">
        <w:rPr>
          <w:rFonts w:ascii="Calibri Light" w:hAnsi="Calibri Light" w:cs="Calibri Light"/>
          <w:b/>
          <w:bCs/>
          <w:sz w:val="22"/>
          <w:szCs w:val="22"/>
        </w:rPr>
        <w:t>essere</w:t>
      </w:r>
      <w:r w:rsidR="00056737" w:rsidRPr="0074706D">
        <w:rPr>
          <w:rFonts w:ascii="Calibri Light" w:hAnsi="Calibri Light" w:cs="Calibri Light"/>
          <w:sz w:val="22"/>
          <w:szCs w:val="22"/>
        </w:rPr>
        <w:t>, n</w:t>
      </w:r>
      <w:r w:rsidRPr="0074706D">
        <w:rPr>
          <w:rFonts w:ascii="Calibri Light" w:hAnsi="Calibri Light" w:cs="Calibri Light"/>
          <w:sz w:val="22"/>
          <w:szCs w:val="22"/>
        </w:rPr>
        <w:t xml:space="preserve">on puoi </w:t>
      </w:r>
      <w:r w:rsidRPr="0074706D">
        <w:rPr>
          <w:rFonts w:ascii="Calibri Light" w:hAnsi="Calibri Light" w:cs="Calibri Light"/>
          <w:b/>
          <w:bCs/>
          <w:sz w:val="22"/>
          <w:szCs w:val="22"/>
        </w:rPr>
        <w:t>diventare</w:t>
      </w:r>
      <w:r w:rsidR="000545B8" w:rsidRPr="0074706D">
        <w:rPr>
          <w:rFonts w:ascii="Calibri Light" w:hAnsi="Calibri Light" w:cs="Calibri Light"/>
          <w:b/>
          <w:bCs/>
          <w:sz w:val="22"/>
          <w:szCs w:val="22"/>
        </w:rPr>
        <w:t>.</w:t>
      </w:r>
      <w:r w:rsidRPr="0074706D">
        <w:rPr>
          <w:rFonts w:ascii="Calibri Light" w:hAnsi="Calibri Light" w:cs="Calibri Light"/>
          <w:sz w:val="22"/>
          <w:szCs w:val="22"/>
        </w:rPr>
        <w:t xml:space="preserve"> </w:t>
      </w:r>
      <w:r w:rsidR="000545B8" w:rsidRPr="0074706D">
        <w:rPr>
          <w:rFonts w:ascii="Calibri Light" w:hAnsi="Calibri Light" w:cs="Calibri Light"/>
          <w:sz w:val="22"/>
          <w:szCs w:val="22"/>
        </w:rPr>
        <w:t>Q</w:t>
      </w:r>
      <w:r w:rsidRPr="0074706D">
        <w:rPr>
          <w:rFonts w:ascii="Calibri Light" w:hAnsi="Calibri Light" w:cs="Calibri Light"/>
          <w:sz w:val="22"/>
          <w:szCs w:val="22"/>
        </w:rPr>
        <w:t xml:space="preserve">uindi </w:t>
      </w:r>
      <w:r w:rsidRPr="0074706D">
        <w:rPr>
          <w:rFonts w:ascii="Calibri Light" w:hAnsi="Calibri Light" w:cs="Calibri Light"/>
          <w:b/>
          <w:bCs/>
          <w:sz w:val="22"/>
          <w:szCs w:val="22"/>
        </w:rPr>
        <w:t>non sei</w:t>
      </w:r>
      <w:r w:rsidRPr="0074706D">
        <w:rPr>
          <w:rFonts w:ascii="Calibri Light" w:hAnsi="Calibri Light" w:cs="Calibri Light"/>
          <w:sz w:val="22"/>
          <w:szCs w:val="22"/>
        </w:rPr>
        <w:t xml:space="preserve"> </w:t>
      </w:r>
      <w:r w:rsidR="000545B8" w:rsidRPr="0074706D">
        <w:rPr>
          <w:rFonts w:ascii="Calibri Light" w:hAnsi="Calibri Light" w:cs="Calibri Light"/>
          <w:sz w:val="22"/>
          <w:szCs w:val="22"/>
        </w:rPr>
        <w:t xml:space="preserve">(ancora) </w:t>
      </w:r>
      <w:r w:rsidRPr="0074706D">
        <w:rPr>
          <w:rFonts w:ascii="Calibri Light" w:hAnsi="Calibri Light" w:cs="Calibri Light"/>
          <w:b/>
          <w:bCs/>
          <w:sz w:val="22"/>
          <w:szCs w:val="22"/>
        </w:rPr>
        <w:t>una persona</w:t>
      </w:r>
      <w:r w:rsidRPr="0074706D">
        <w:rPr>
          <w:rFonts w:ascii="Calibri Light" w:hAnsi="Calibri Light" w:cs="Calibri Light"/>
          <w:sz w:val="22"/>
          <w:szCs w:val="22"/>
        </w:rPr>
        <w:t xml:space="preserve"> e devi </w:t>
      </w:r>
      <w:r w:rsidRPr="0074706D">
        <w:rPr>
          <w:rFonts w:ascii="Calibri Light" w:hAnsi="Calibri Light" w:cs="Calibri Light"/>
          <w:b/>
          <w:bCs/>
          <w:sz w:val="22"/>
          <w:szCs w:val="22"/>
        </w:rPr>
        <w:t>rinascere,</w:t>
      </w:r>
      <w:r w:rsidRPr="0074706D">
        <w:rPr>
          <w:rFonts w:ascii="Calibri Light" w:hAnsi="Calibri Light" w:cs="Calibri Light"/>
          <w:sz w:val="22"/>
          <w:szCs w:val="22"/>
        </w:rPr>
        <w:t xml:space="preserve"> </w:t>
      </w:r>
      <w:r w:rsidR="000545B8" w:rsidRPr="0074706D">
        <w:rPr>
          <w:rFonts w:ascii="Calibri Light" w:hAnsi="Calibri Light" w:cs="Calibri Light"/>
          <w:sz w:val="22"/>
          <w:szCs w:val="22"/>
        </w:rPr>
        <w:t>ma</w:t>
      </w:r>
      <w:r w:rsidRPr="0074706D">
        <w:rPr>
          <w:rFonts w:ascii="Calibri Light" w:hAnsi="Calibri Light" w:cs="Calibri Light"/>
          <w:sz w:val="22"/>
          <w:szCs w:val="22"/>
        </w:rPr>
        <w:t xml:space="preserve"> </w:t>
      </w:r>
      <w:r w:rsidR="000545B8" w:rsidRPr="0074706D">
        <w:rPr>
          <w:rFonts w:ascii="Calibri Light" w:hAnsi="Calibri Light" w:cs="Calibri Light"/>
          <w:b/>
          <w:bCs/>
          <w:sz w:val="22"/>
          <w:szCs w:val="22"/>
        </w:rPr>
        <w:t>“</w:t>
      </w:r>
      <w:r w:rsidRPr="0074706D">
        <w:rPr>
          <w:rFonts w:ascii="Calibri Light" w:hAnsi="Calibri Light" w:cs="Calibri Light"/>
          <w:b/>
          <w:bCs/>
          <w:sz w:val="22"/>
          <w:szCs w:val="22"/>
        </w:rPr>
        <w:t>da solo</w:t>
      </w:r>
      <w:r w:rsidR="000545B8" w:rsidRPr="0074706D">
        <w:rPr>
          <w:rFonts w:ascii="Calibri Light" w:hAnsi="Calibri Light" w:cs="Calibri Light"/>
          <w:b/>
          <w:bCs/>
          <w:sz w:val="22"/>
          <w:szCs w:val="22"/>
        </w:rPr>
        <w:t>”</w:t>
      </w:r>
      <w:r w:rsidRPr="0074706D">
        <w:rPr>
          <w:rFonts w:ascii="Calibri Light" w:hAnsi="Calibri Light" w:cs="Calibri Light"/>
          <w:sz w:val="22"/>
          <w:szCs w:val="22"/>
        </w:rPr>
        <w:t>.</w:t>
      </w:r>
    </w:p>
    <w:p w14:paraId="5C2CD286" w14:textId="77777777" w:rsidR="000545B8" w:rsidRPr="0074706D" w:rsidRDefault="000545B8" w:rsidP="0074706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 Light" w:hAnsi="Calibri Light" w:cs="Calibri Light"/>
          <w:sz w:val="22"/>
          <w:szCs w:val="22"/>
        </w:rPr>
      </w:pPr>
    </w:p>
    <w:p w14:paraId="427774A6" w14:textId="3C6E55D2" w:rsidR="000545B8" w:rsidRPr="0074706D" w:rsidRDefault="000545B8" w:rsidP="0074706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74706D">
        <w:rPr>
          <w:rFonts w:ascii="Calibri Light" w:hAnsi="Calibri Light" w:cs="Calibri Light"/>
          <w:b/>
          <w:bCs/>
          <w:iCs/>
          <w:color w:val="538135" w:themeColor="accent6" w:themeShade="BF"/>
          <w:sz w:val="22"/>
          <w:szCs w:val="22"/>
        </w:rPr>
        <w:t>Le novità legislative in materia di diritto d</w:t>
      </w:r>
      <w:r w:rsidR="0010080B" w:rsidRPr="0074706D">
        <w:rPr>
          <w:rFonts w:ascii="Calibri Light" w:hAnsi="Calibri Light" w:cs="Calibri Light"/>
          <w:b/>
          <w:bCs/>
          <w:iCs/>
          <w:color w:val="538135" w:themeColor="accent6" w:themeShade="BF"/>
          <w:sz w:val="22"/>
          <w:szCs w:val="22"/>
        </w:rPr>
        <w:t>’</w:t>
      </w:r>
      <w:r w:rsidRPr="0074706D">
        <w:rPr>
          <w:rFonts w:ascii="Calibri Light" w:hAnsi="Calibri Light" w:cs="Calibri Light"/>
          <w:b/>
          <w:bCs/>
          <w:iCs/>
          <w:color w:val="538135" w:themeColor="accent6" w:themeShade="BF"/>
          <w:sz w:val="22"/>
          <w:szCs w:val="22"/>
        </w:rPr>
        <w:t>asilo in Italia nel 2023</w:t>
      </w:r>
      <w:r w:rsidR="0010080B" w:rsidRPr="0074706D">
        <w:rPr>
          <w:rFonts w:ascii="Calibri Light" w:hAnsi="Calibri Light" w:cs="Calibri Light"/>
          <w:b/>
          <w:bCs/>
          <w:iCs/>
          <w:color w:val="538135" w:themeColor="accent6" w:themeShade="BF"/>
          <w:sz w:val="22"/>
          <w:szCs w:val="22"/>
        </w:rPr>
        <w:t xml:space="preserve"> -</w:t>
      </w:r>
      <w:r w:rsidRPr="0074706D">
        <w:rPr>
          <w:rFonts w:ascii="Calibri Light" w:hAnsi="Calibri Light" w:cs="Calibri Light"/>
          <w:b/>
          <w:bCs/>
          <w:iCs/>
          <w:color w:val="538135" w:themeColor="accent6" w:themeShade="BF"/>
          <w:sz w:val="22"/>
          <w:szCs w:val="22"/>
        </w:rPr>
        <w:t xml:space="preserve"> </w:t>
      </w:r>
      <w:r w:rsidR="0010080B" w:rsidRPr="0074706D">
        <w:rPr>
          <w:rFonts w:ascii="Calibri Light" w:hAnsi="Calibri Light" w:cs="Calibri Light"/>
          <w:iCs/>
          <w:color w:val="000000"/>
          <w:sz w:val="22"/>
          <w:szCs w:val="22"/>
        </w:rPr>
        <w:t xml:space="preserve">Un contributo del nuovo report è dedicato ad </w:t>
      </w:r>
      <w:r w:rsidRPr="0074706D">
        <w:rPr>
          <w:rFonts w:ascii="Calibri Light" w:hAnsi="Calibri Light" w:cs="Calibri Light"/>
          <w:iCs/>
          <w:color w:val="000000"/>
          <w:sz w:val="22"/>
          <w:szCs w:val="22"/>
        </w:rPr>
        <w:t xml:space="preserve">alcune tra le </w:t>
      </w:r>
      <w:r w:rsidR="0010080B" w:rsidRPr="0074706D">
        <w:rPr>
          <w:rFonts w:ascii="Calibri Light" w:hAnsi="Calibri Light" w:cs="Calibri Light"/>
          <w:iCs/>
          <w:color w:val="000000"/>
          <w:sz w:val="22"/>
          <w:szCs w:val="22"/>
        </w:rPr>
        <w:t xml:space="preserve">più recenti </w:t>
      </w:r>
      <w:r w:rsidRPr="0074706D">
        <w:rPr>
          <w:rFonts w:ascii="Calibri Light" w:hAnsi="Calibri Light" w:cs="Calibri Light"/>
          <w:sz w:val="22"/>
          <w:szCs w:val="22"/>
        </w:rPr>
        <w:t xml:space="preserve">misure normative e amministrative adottate </w:t>
      </w:r>
      <w:r w:rsidR="0010080B" w:rsidRPr="0074706D">
        <w:rPr>
          <w:rFonts w:ascii="Calibri Light" w:hAnsi="Calibri Light" w:cs="Calibri Light"/>
          <w:sz w:val="22"/>
          <w:szCs w:val="22"/>
        </w:rPr>
        <w:t>durante l’anno nel nostro Paese</w:t>
      </w:r>
      <w:r w:rsidRPr="0074706D">
        <w:rPr>
          <w:rFonts w:ascii="Calibri Light" w:hAnsi="Calibri Light" w:cs="Calibri Light"/>
          <w:sz w:val="22"/>
          <w:szCs w:val="22"/>
        </w:rPr>
        <w:t xml:space="preserve">, </w:t>
      </w:r>
      <w:r w:rsidR="0010080B" w:rsidRPr="0074706D">
        <w:rPr>
          <w:rFonts w:ascii="Calibri Light" w:hAnsi="Calibri Light" w:cs="Calibri Light"/>
          <w:sz w:val="22"/>
          <w:szCs w:val="22"/>
        </w:rPr>
        <w:t>fra le quali</w:t>
      </w:r>
      <w:r w:rsidRPr="0074706D">
        <w:rPr>
          <w:rFonts w:ascii="Calibri Light" w:hAnsi="Calibri Light" w:cs="Calibri Light"/>
          <w:sz w:val="22"/>
          <w:szCs w:val="22"/>
        </w:rPr>
        <w:t>:</w:t>
      </w:r>
      <w:r w:rsidRPr="0074706D">
        <w:rPr>
          <w:rFonts w:ascii="Calibri Light" w:hAnsi="Calibri Light" w:cs="Calibri Light"/>
          <w:color w:val="000000"/>
          <w:sz w:val="22"/>
          <w:szCs w:val="22"/>
        </w:rPr>
        <w:t xml:space="preserve"> la previsione di </w:t>
      </w:r>
      <w:r w:rsidRPr="0074706D">
        <w:rPr>
          <w:rFonts w:ascii="Calibri Light" w:hAnsi="Calibri Light" w:cs="Calibri Light"/>
          <w:b/>
          <w:bCs/>
          <w:color w:val="000000"/>
          <w:sz w:val="22"/>
          <w:szCs w:val="22"/>
        </w:rPr>
        <w:t>restrizioni alla protezione speciale</w:t>
      </w:r>
      <w:r w:rsidR="00702E2E" w:rsidRPr="0074706D">
        <w:rPr>
          <w:rFonts w:ascii="Calibri Light" w:hAnsi="Calibri Light" w:cs="Calibri Light"/>
          <w:b/>
          <w:bCs/>
          <w:color w:val="000000"/>
          <w:sz w:val="22"/>
          <w:szCs w:val="22"/>
        </w:rPr>
        <w:t>,</w:t>
      </w:r>
      <w:r w:rsidRPr="0074706D">
        <w:rPr>
          <w:rFonts w:ascii="Calibri Light" w:hAnsi="Calibri Light" w:cs="Calibri Light"/>
          <w:color w:val="000000"/>
          <w:sz w:val="22"/>
          <w:szCs w:val="22"/>
        </w:rPr>
        <w:t xml:space="preserve"> di </w:t>
      </w:r>
      <w:r w:rsidRPr="0074706D">
        <w:rPr>
          <w:rFonts w:ascii="Calibri Light" w:hAnsi="Calibri Light" w:cs="Calibri Light"/>
          <w:b/>
          <w:bCs/>
          <w:color w:val="000000"/>
          <w:sz w:val="22"/>
          <w:szCs w:val="22"/>
        </w:rPr>
        <w:t>riduzioni delle prestazioni disponibili</w:t>
      </w:r>
      <w:r w:rsidRPr="0074706D">
        <w:rPr>
          <w:rFonts w:ascii="Calibri Light" w:hAnsi="Calibri Light" w:cs="Calibri Light"/>
          <w:color w:val="000000"/>
          <w:sz w:val="22"/>
          <w:szCs w:val="22"/>
        </w:rPr>
        <w:t xml:space="preserve"> n</w:t>
      </w:r>
      <w:r w:rsidR="00056737" w:rsidRPr="0074706D">
        <w:rPr>
          <w:rFonts w:ascii="Calibri Light" w:hAnsi="Calibri Light" w:cs="Calibri Light"/>
          <w:color w:val="000000"/>
          <w:sz w:val="22"/>
          <w:szCs w:val="22"/>
        </w:rPr>
        <w:t xml:space="preserve">ei </w:t>
      </w:r>
      <w:r w:rsidRPr="0074706D">
        <w:rPr>
          <w:rFonts w:ascii="Calibri Light" w:hAnsi="Calibri Light" w:cs="Calibri Light"/>
          <w:color w:val="000000"/>
          <w:sz w:val="22"/>
          <w:szCs w:val="22"/>
        </w:rPr>
        <w:t>sistemi di accoglienza governativi in cui devono essere accolti tutti i richiedenti asilo non vulnerabili (senza però adeguare il numero dei posti di accoglienza all’effettivo fabbisogno)</w:t>
      </w:r>
      <w:r w:rsidR="00702E2E" w:rsidRPr="0074706D">
        <w:rPr>
          <w:rFonts w:ascii="Calibri Light" w:hAnsi="Calibri Light" w:cs="Calibri Light"/>
          <w:color w:val="000000"/>
          <w:sz w:val="22"/>
          <w:szCs w:val="22"/>
        </w:rPr>
        <w:t xml:space="preserve"> e</w:t>
      </w:r>
      <w:r w:rsidRPr="0074706D">
        <w:rPr>
          <w:rFonts w:ascii="Calibri Light" w:hAnsi="Calibri Light" w:cs="Calibri Light"/>
          <w:color w:val="000000"/>
          <w:sz w:val="22"/>
          <w:szCs w:val="22"/>
        </w:rPr>
        <w:t xml:space="preserve"> di </w:t>
      </w:r>
      <w:r w:rsidRPr="0074706D">
        <w:rPr>
          <w:rFonts w:ascii="Calibri Light" w:hAnsi="Calibri Light" w:cs="Calibri Light"/>
          <w:b/>
          <w:bCs/>
          <w:color w:val="000000"/>
          <w:sz w:val="22"/>
          <w:szCs w:val="22"/>
        </w:rPr>
        <w:t>ulteriori forme di trattenimento</w:t>
      </w:r>
      <w:r w:rsidRPr="0074706D">
        <w:rPr>
          <w:rFonts w:ascii="Calibri Light" w:hAnsi="Calibri Light" w:cs="Calibri Light"/>
          <w:color w:val="000000"/>
          <w:sz w:val="22"/>
          <w:szCs w:val="22"/>
        </w:rPr>
        <w:t xml:space="preserve"> dei richiedenti asilo durante l’esame delle domande e di </w:t>
      </w:r>
      <w:r w:rsidRPr="0074706D">
        <w:rPr>
          <w:rFonts w:ascii="Calibri Light" w:hAnsi="Calibri Light" w:cs="Calibri Light"/>
          <w:b/>
          <w:bCs/>
          <w:color w:val="000000"/>
          <w:sz w:val="22"/>
          <w:szCs w:val="22"/>
        </w:rPr>
        <w:t>nuove procedure accelerate</w:t>
      </w:r>
      <w:r w:rsidRPr="0074706D">
        <w:rPr>
          <w:rFonts w:ascii="Calibri Light" w:hAnsi="Calibri Light" w:cs="Calibri Light"/>
          <w:color w:val="000000"/>
          <w:sz w:val="22"/>
          <w:szCs w:val="22"/>
        </w:rPr>
        <w:t xml:space="preserve"> per le domande presentate in frontiera dai cittadini di Paesi d</w:t>
      </w:r>
      <w:r w:rsidR="0010080B" w:rsidRPr="0074706D">
        <w:rPr>
          <w:rFonts w:ascii="Calibri Light" w:hAnsi="Calibri Light" w:cs="Calibri Light"/>
          <w:color w:val="000000"/>
          <w:sz w:val="22"/>
          <w:szCs w:val="22"/>
        </w:rPr>
        <w:t>’</w:t>
      </w:r>
      <w:r w:rsidRPr="0074706D">
        <w:rPr>
          <w:rFonts w:ascii="Calibri Light" w:hAnsi="Calibri Light" w:cs="Calibri Light"/>
          <w:color w:val="000000"/>
          <w:sz w:val="22"/>
          <w:szCs w:val="22"/>
        </w:rPr>
        <w:t xml:space="preserve">origine </w:t>
      </w:r>
      <w:r w:rsidR="0010080B" w:rsidRPr="0074706D">
        <w:rPr>
          <w:rFonts w:ascii="Calibri Light" w:hAnsi="Calibri Light" w:cs="Calibri Light"/>
          <w:color w:val="000000"/>
          <w:sz w:val="22"/>
          <w:szCs w:val="22"/>
        </w:rPr>
        <w:t>“</w:t>
      </w:r>
      <w:r w:rsidRPr="0074706D">
        <w:rPr>
          <w:rFonts w:ascii="Calibri Light" w:hAnsi="Calibri Light" w:cs="Calibri Light"/>
          <w:color w:val="000000"/>
          <w:sz w:val="22"/>
          <w:szCs w:val="22"/>
        </w:rPr>
        <w:t>sicuri</w:t>
      </w:r>
      <w:r w:rsidR="0010080B" w:rsidRPr="0074706D">
        <w:rPr>
          <w:rFonts w:ascii="Calibri Light" w:hAnsi="Calibri Light" w:cs="Calibri Light"/>
          <w:color w:val="000000"/>
          <w:sz w:val="22"/>
          <w:szCs w:val="22"/>
        </w:rPr>
        <w:t>”</w:t>
      </w:r>
      <w:r w:rsidRPr="0074706D">
        <w:rPr>
          <w:rFonts w:ascii="Calibri Light" w:hAnsi="Calibri Light" w:cs="Calibri Light"/>
          <w:color w:val="000000"/>
          <w:sz w:val="22"/>
          <w:szCs w:val="22"/>
        </w:rPr>
        <w:t xml:space="preserve">; l’emanazione di un nuovo e </w:t>
      </w:r>
      <w:r w:rsidRPr="0074706D">
        <w:rPr>
          <w:rFonts w:ascii="Calibri Light" w:hAnsi="Calibri Light" w:cs="Calibri Light"/>
          <w:b/>
          <w:bCs/>
          <w:color w:val="000000"/>
          <w:sz w:val="22"/>
          <w:szCs w:val="22"/>
        </w:rPr>
        <w:t xml:space="preserve">più ampio elenco </w:t>
      </w:r>
      <w:r w:rsidRPr="0074706D">
        <w:rPr>
          <w:rFonts w:ascii="Calibri Light" w:hAnsi="Calibri Light" w:cs="Calibri Light"/>
          <w:color w:val="000000"/>
          <w:sz w:val="22"/>
          <w:szCs w:val="22"/>
        </w:rPr>
        <w:t>di</w:t>
      </w:r>
      <w:r w:rsidR="0010080B" w:rsidRPr="0074706D">
        <w:rPr>
          <w:rFonts w:ascii="Calibri Light" w:hAnsi="Calibri Light" w:cs="Calibri Light"/>
          <w:color w:val="000000"/>
          <w:sz w:val="22"/>
          <w:szCs w:val="22"/>
        </w:rPr>
        <w:t xml:space="preserve"> questi</w:t>
      </w:r>
      <w:r w:rsidRPr="0074706D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Pr="0074706D">
        <w:rPr>
          <w:rFonts w:ascii="Calibri Light" w:hAnsi="Calibri Light" w:cs="Calibri Light"/>
          <w:b/>
          <w:bCs/>
          <w:color w:val="000000"/>
          <w:sz w:val="22"/>
          <w:szCs w:val="22"/>
        </w:rPr>
        <w:t>Paesi</w:t>
      </w:r>
      <w:r w:rsidRPr="0074706D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Pr="0074706D">
        <w:rPr>
          <w:rFonts w:ascii="Calibri Light" w:hAnsi="Calibri Light" w:cs="Calibri Light"/>
          <w:b/>
          <w:bCs/>
          <w:color w:val="000000"/>
          <w:sz w:val="22"/>
          <w:szCs w:val="22"/>
        </w:rPr>
        <w:t>“sicuri</w:t>
      </w:r>
      <w:r w:rsidRPr="0074706D">
        <w:rPr>
          <w:rFonts w:ascii="Calibri Light" w:hAnsi="Calibri Light" w:cs="Calibri Light"/>
          <w:color w:val="000000"/>
          <w:sz w:val="22"/>
          <w:szCs w:val="22"/>
        </w:rPr>
        <w:t>”, che di fatto ora riguarda l’</w:t>
      </w:r>
      <w:r w:rsidRPr="0074706D">
        <w:rPr>
          <w:rFonts w:ascii="Calibri Light" w:hAnsi="Calibri Light" w:cs="Calibri Light"/>
          <w:b/>
          <w:bCs/>
          <w:color w:val="000000"/>
          <w:sz w:val="22"/>
          <w:szCs w:val="22"/>
        </w:rPr>
        <w:t>80%</w:t>
      </w:r>
      <w:r w:rsidRPr="0074706D">
        <w:rPr>
          <w:rFonts w:ascii="Calibri Light" w:hAnsi="Calibri Light" w:cs="Calibri Light"/>
          <w:color w:val="000000"/>
          <w:sz w:val="22"/>
          <w:szCs w:val="22"/>
        </w:rPr>
        <w:t xml:space="preserve"> dei Paesi d</w:t>
      </w:r>
      <w:r w:rsidR="00056737" w:rsidRPr="0074706D">
        <w:rPr>
          <w:rFonts w:ascii="Calibri Light" w:hAnsi="Calibri Light" w:cs="Calibri Light"/>
          <w:color w:val="000000"/>
          <w:sz w:val="22"/>
          <w:szCs w:val="22"/>
        </w:rPr>
        <w:t>’</w:t>
      </w:r>
      <w:r w:rsidRPr="0074706D">
        <w:rPr>
          <w:rFonts w:ascii="Calibri Light" w:hAnsi="Calibri Light" w:cs="Calibri Light"/>
          <w:color w:val="000000"/>
          <w:sz w:val="22"/>
          <w:szCs w:val="22"/>
        </w:rPr>
        <w:t xml:space="preserve">origine dei </w:t>
      </w:r>
      <w:r w:rsidRPr="0074706D">
        <w:rPr>
          <w:rFonts w:ascii="Calibri Light" w:hAnsi="Calibri Light" w:cs="Calibri Light"/>
          <w:b/>
          <w:bCs/>
          <w:color w:val="000000"/>
          <w:sz w:val="22"/>
          <w:szCs w:val="22"/>
        </w:rPr>
        <w:t>richiedenti asilo in Italia;</w:t>
      </w:r>
      <w:r w:rsidRPr="0074706D">
        <w:rPr>
          <w:rFonts w:ascii="Calibri Light" w:hAnsi="Calibri Light" w:cs="Calibri Light"/>
          <w:color w:val="000000"/>
          <w:sz w:val="22"/>
          <w:szCs w:val="22"/>
        </w:rPr>
        <w:t xml:space="preserve"> la proclamazione dello stato di </w:t>
      </w:r>
      <w:r w:rsidRPr="0074706D">
        <w:rPr>
          <w:rFonts w:ascii="Calibri Light" w:hAnsi="Calibri Light" w:cs="Calibri Light"/>
          <w:b/>
          <w:bCs/>
          <w:color w:val="000000"/>
          <w:sz w:val="22"/>
          <w:szCs w:val="22"/>
        </w:rPr>
        <w:t>emergenza nazionale</w:t>
      </w:r>
      <w:r w:rsidR="00AE42CA" w:rsidRPr="0074706D">
        <w:rPr>
          <w:rFonts w:ascii="Calibri Light" w:hAnsi="Calibri Light" w:cs="Calibri Light"/>
          <w:b/>
          <w:bCs/>
          <w:color w:val="000000"/>
          <w:sz w:val="22"/>
          <w:szCs w:val="22"/>
        </w:rPr>
        <w:t xml:space="preserve">. </w:t>
      </w:r>
      <w:r w:rsidR="00AE42CA" w:rsidRPr="0074706D">
        <w:rPr>
          <w:rFonts w:ascii="Calibri Light" w:hAnsi="Calibri Light" w:cs="Calibri Light"/>
          <w:color w:val="000000"/>
          <w:sz w:val="22"/>
          <w:szCs w:val="22"/>
        </w:rPr>
        <w:t>A</w:t>
      </w:r>
      <w:r w:rsidR="0010080B" w:rsidRPr="0074706D">
        <w:rPr>
          <w:rFonts w:ascii="Calibri Light" w:hAnsi="Calibri Light" w:cs="Calibri Light"/>
          <w:color w:val="000000"/>
          <w:sz w:val="22"/>
          <w:szCs w:val="22"/>
        </w:rPr>
        <w:t>ncora</w:t>
      </w:r>
      <w:r w:rsidR="00702E2E" w:rsidRPr="0074706D">
        <w:rPr>
          <w:rFonts w:ascii="Calibri Light" w:hAnsi="Calibri Light" w:cs="Calibri Light"/>
          <w:color w:val="000000"/>
          <w:sz w:val="22"/>
          <w:szCs w:val="22"/>
        </w:rPr>
        <w:t>,</w:t>
      </w:r>
      <w:r w:rsidR="0010080B" w:rsidRPr="0074706D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Pr="0074706D">
        <w:rPr>
          <w:rFonts w:ascii="Calibri Light" w:hAnsi="Calibri Light" w:cs="Calibri Light"/>
          <w:color w:val="000000"/>
          <w:sz w:val="22"/>
          <w:szCs w:val="22"/>
        </w:rPr>
        <w:t>l</w:t>
      </w:r>
      <w:r w:rsidR="0010080B" w:rsidRPr="0074706D">
        <w:rPr>
          <w:rFonts w:ascii="Calibri Light" w:hAnsi="Calibri Light" w:cs="Calibri Light"/>
          <w:color w:val="000000"/>
          <w:sz w:val="22"/>
          <w:szCs w:val="22"/>
        </w:rPr>
        <w:t>’</w:t>
      </w:r>
      <w:r w:rsidRPr="0074706D">
        <w:rPr>
          <w:rFonts w:ascii="Calibri Light" w:hAnsi="Calibri Light" w:cs="Calibri Light"/>
          <w:color w:val="000000"/>
          <w:sz w:val="22"/>
          <w:szCs w:val="22"/>
        </w:rPr>
        <w:t xml:space="preserve">aumento a </w:t>
      </w:r>
      <w:r w:rsidRPr="0074706D">
        <w:rPr>
          <w:rFonts w:ascii="Calibri Light" w:hAnsi="Calibri Light" w:cs="Calibri Light"/>
          <w:b/>
          <w:bCs/>
          <w:color w:val="000000"/>
          <w:sz w:val="22"/>
          <w:szCs w:val="22"/>
        </w:rPr>
        <w:t xml:space="preserve">18 mesi </w:t>
      </w:r>
      <w:r w:rsidRPr="0074706D">
        <w:rPr>
          <w:rFonts w:ascii="Calibri Light" w:hAnsi="Calibri Light" w:cs="Calibri Light"/>
          <w:color w:val="000000"/>
          <w:sz w:val="22"/>
          <w:szCs w:val="22"/>
        </w:rPr>
        <w:t xml:space="preserve">dei termini massimi complessivi del </w:t>
      </w:r>
      <w:r w:rsidRPr="0074706D">
        <w:rPr>
          <w:rFonts w:ascii="Calibri Light" w:hAnsi="Calibri Light" w:cs="Calibri Light"/>
          <w:b/>
          <w:bCs/>
          <w:color w:val="000000"/>
          <w:sz w:val="22"/>
          <w:szCs w:val="22"/>
        </w:rPr>
        <w:t>trattenimento</w:t>
      </w:r>
      <w:r w:rsidRPr="0074706D">
        <w:rPr>
          <w:rFonts w:ascii="Calibri Light" w:hAnsi="Calibri Light" w:cs="Calibri Light"/>
          <w:color w:val="000000"/>
          <w:sz w:val="22"/>
          <w:szCs w:val="22"/>
        </w:rPr>
        <w:t xml:space="preserve"> degli stranieri respinti o espulsi; l’</w:t>
      </w:r>
      <w:r w:rsidRPr="0074706D">
        <w:rPr>
          <w:rFonts w:ascii="Calibri Light" w:hAnsi="Calibri Light" w:cs="Calibri Light"/>
          <w:b/>
          <w:bCs/>
          <w:color w:val="000000"/>
          <w:sz w:val="22"/>
          <w:szCs w:val="22"/>
        </w:rPr>
        <w:t xml:space="preserve">inclusione di tutte le donne </w:t>
      </w:r>
      <w:r w:rsidRPr="0074706D">
        <w:rPr>
          <w:rFonts w:ascii="Calibri Light" w:hAnsi="Calibri Light" w:cs="Calibri Light"/>
          <w:color w:val="000000"/>
          <w:sz w:val="22"/>
          <w:szCs w:val="22"/>
        </w:rPr>
        <w:t xml:space="preserve">tra gli ospiti delle strutture di accoglienza del </w:t>
      </w:r>
      <w:r w:rsidRPr="0074706D">
        <w:rPr>
          <w:rFonts w:ascii="Calibri Light" w:hAnsi="Calibri Light" w:cs="Calibri Light"/>
          <w:b/>
          <w:bCs/>
          <w:color w:val="000000"/>
          <w:sz w:val="22"/>
          <w:szCs w:val="22"/>
        </w:rPr>
        <w:t xml:space="preserve">SAI </w:t>
      </w:r>
      <w:r w:rsidRPr="0074706D">
        <w:rPr>
          <w:rFonts w:ascii="Calibri Light" w:hAnsi="Calibri Light" w:cs="Calibri Light"/>
          <w:color w:val="000000"/>
          <w:sz w:val="22"/>
          <w:szCs w:val="22"/>
        </w:rPr>
        <w:t xml:space="preserve">e la </w:t>
      </w:r>
      <w:r w:rsidRPr="0074706D">
        <w:rPr>
          <w:rFonts w:ascii="Calibri Light" w:hAnsi="Calibri Light" w:cs="Calibri Light"/>
          <w:b/>
          <w:bCs/>
          <w:color w:val="000000"/>
          <w:sz w:val="22"/>
          <w:szCs w:val="22"/>
        </w:rPr>
        <w:t>riduzione delle prestazioni</w:t>
      </w:r>
      <w:r w:rsidRPr="0074706D">
        <w:rPr>
          <w:rFonts w:ascii="Calibri Light" w:hAnsi="Calibri Light" w:cs="Calibri Light"/>
          <w:color w:val="000000"/>
          <w:sz w:val="22"/>
          <w:szCs w:val="22"/>
        </w:rPr>
        <w:t xml:space="preserve"> del sistema di accoglienza per i minor</w:t>
      </w:r>
      <w:r w:rsidR="00702E2E" w:rsidRPr="0074706D">
        <w:rPr>
          <w:rFonts w:ascii="Calibri Light" w:hAnsi="Calibri Light" w:cs="Calibri Light"/>
          <w:color w:val="000000"/>
          <w:sz w:val="22"/>
          <w:szCs w:val="22"/>
        </w:rPr>
        <w:t>i</w:t>
      </w:r>
      <w:r w:rsidRPr="0074706D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Pr="0074706D">
        <w:rPr>
          <w:rFonts w:ascii="Calibri Light" w:hAnsi="Calibri Light" w:cs="Calibri Light"/>
          <w:b/>
          <w:bCs/>
          <w:color w:val="000000"/>
          <w:sz w:val="22"/>
          <w:szCs w:val="22"/>
        </w:rPr>
        <w:t xml:space="preserve">non accompagnati </w:t>
      </w:r>
      <w:r w:rsidR="0010080B" w:rsidRPr="0074706D">
        <w:rPr>
          <w:rFonts w:ascii="Calibri Light" w:hAnsi="Calibri Light" w:cs="Calibri Light"/>
          <w:b/>
          <w:bCs/>
          <w:i/>
          <w:iCs/>
          <w:color w:val="000000"/>
          <w:sz w:val="22"/>
          <w:szCs w:val="22"/>
        </w:rPr>
        <w:t xml:space="preserve">over </w:t>
      </w:r>
      <w:r w:rsidRPr="0074706D">
        <w:rPr>
          <w:rFonts w:ascii="Calibri Light" w:hAnsi="Calibri Light" w:cs="Calibri Light"/>
          <w:b/>
          <w:bCs/>
          <w:i/>
          <w:iCs/>
          <w:color w:val="000000"/>
          <w:sz w:val="22"/>
          <w:szCs w:val="22"/>
        </w:rPr>
        <w:t>16,</w:t>
      </w:r>
      <w:r w:rsidRPr="0074706D">
        <w:rPr>
          <w:rFonts w:ascii="Calibri Light" w:hAnsi="Calibri Light" w:cs="Calibri Light"/>
          <w:color w:val="000000"/>
          <w:sz w:val="22"/>
          <w:szCs w:val="22"/>
        </w:rPr>
        <w:t xml:space="preserve"> che possono essere collocati in strutture per adulti</w:t>
      </w:r>
      <w:r w:rsidR="00702E2E" w:rsidRPr="0074706D">
        <w:rPr>
          <w:rFonts w:ascii="Calibri Light" w:hAnsi="Calibri Light" w:cs="Calibri Light"/>
          <w:color w:val="000000"/>
          <w:sz w:val="22"/>
          <w:szCs w:val="22"/>
        </w:rPr>
        <w:t>;</w:t>
      </w:r>
      <w:r w:rsidR="0010080B" w:rsidRPr="0074706D">
        <w:rPr>
          <w:rFonts w:ascii="Calibri Light" w:hAnsi="Calibri Light" w:cs="Calibri Light"/>
          <w:color w:val="000000"/>
          <w:sz w:val="22"/>
          <w:szCs w:val="22"/>
        </w:rPr>
        <w:t xml:space="preserve"> le</w:t>
      </w:r>
      <w:r w:rsidRPr="0074706D">
        <w:rPr>
          <w:rFonts w:ascii="Calibri Light" w:hAnsi="Calibri Light" w:cs="Calibri Light"/>
          <w:color w:val="000000"/>
          <w:sz w:val="22"/>
          <w:szCs w:val="22"/>
        </w:rPr>
        <w:t xml:space="preserve"> deroghe alle procedure per il </w:t>
      </w:r>
      <w:r w:rsidRPr="0074706D">
        <w:rPr>
          <w:rFonts w:ascii="Calibri Light" w:hAnsi="Calibri Light" w:cs="Calibri Light"/>
          <w:b/>
          <w:bCs/>
          <w:color w:val="000000"/>
          <w:sz w:val="22"/>
          <w:szCs w:val="22"/>
        </w:rPr>
        <w:t>riconoscimento dell’età</w:t>
      </w:r>
      <w:r w:rsidRPr="0074706D">
        <w:rPr>
          <w:rFonts w:ascii="Calibri Light" w:hAnsi="Calibri Light" w:cs="Calibri Light"/>
          <w:color w:val="000000"/>
          <w:sz w:val="22"/>
          <w:szCs w:val="22"/>
        </w:rPr>
        <w:t xml:space="preserve"> dei non accompagnati</w:t>
      </w:r>
      <w:r w:rsidR="00702E2E" w:rsidRPr="0074706D">
        <w:rPr>
          <w:rFonts w:ascii="Calibri Light" w:hAnsi="Calibri Light" w:cs="Calibri Light"/>
          <w:color w:val="000000"/>
          <w:sz w:val="22"/>
          <w:szCs w:val="22"/>
        </w:rPr>
        <w:t>;</w:t>
      </w:r>
      <w:r w:rsidRPr="0074706D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10080B" w:rsidRPr="0074706D">
        <w:rPr>
          <w:rFonts w:ascii="Calibri Light" w:hAnsi="Calibri Light" w:cs="Calibri Light"/>
          <w:color w:val="000000"/>
          <w:sz w:val="22"/>
          <w:szCs w:val="22"/>
        </w:rPr>
        <w:t xml:space="preserve">e </w:t>
      </w:r>
      <w:r w:rsidR="008E3BC7" w:rsidRPr="0074706D">
        <w:rPr>
          <w:rFonts w:ascii="Calibri Light" w:hAnsi="Calibri Light" w:cs="Calibri Light"/>
          <w:color w:val="000000"/>
          <w:sz w:val="22"/>
          <w:szCs w:val="22"/>
        </w:rPr>
        <w:t xml:space="preserve">infine </w:t>
      </w:r>
      <w:r w:rsidR="0010080B" w:rsidRPr="0074706D">
        <w:rPr>
          <w:rFonts w:ascii="Calibri Light" w:hAnsi="Calibri Light" w:cs="Calibri Light"/>
          <w:color w:val="000000"/>
          <w:sz w:val="22"/>
          <w:szCs w:val="22"/>
        </w:rPr>
        <w:t>l’</w:t>
      </w:r>
      <w:r w:rsidRPr="0074706D">
        <w:rPr>
          <w:rFonts w:ascii="Calibri Light" w:hAnsi="Calibri Light" w:cs="Calibri Light"/>
          <w:color w:val="000000"/>
          <w:sz w:val="22"/>
          <w:szCs w:val="22"/>
        </w:rPr>
        <w:t xml:space="preserve">aumento della capienza dei </w:t>
      </w:r>
      <w:r w:rsidRPr="0074706D">
        <w:rPr>
          <w:rFonts w:ascii="Calibri Light" w:hAnsi="Calibri Light" w:cs="Calibri Light"/>
          <w:b/>
          <w:bCs/>
          <w:color w:val="000000"/>
          <w:sz w:val="22"/>
          <w:szCs w:val="22"/>
        </w:rPr>
        <w:t>centri governativi</w:t>
      </w:r>
      <w:r w:rsidRPr="0074706D">
        <w:rPr>
          <w:rFonts w:ascii="Calibri Light" w:hAnsi="Calibri Light" w:cs="Calibri Light"/>
          <w:color w:val="000000"/>
          <w:sz w:val="22"/>
          <w:szCs w:val="22"/>
        </w:rPr>
        <w:t xml:space="preserve"> di accoglienza, </w:t>
      </w:r>
      <w:r w:rsidRPr="0074706D">
        <w:rPr>
          <w:rFonts w:ascii="Calibri Light" w:hAnsi="Calibri Light" w:cs="Calibri Light"/>
          <w:b/>
          <w:bCs/>
          <w:color w:val="000000"/>
          <w:sz w:val="22"/>
          <w:szCs w:val="22"/>
        </w:rPr>
        <w:t xml:space="preserve">dimezzandone </w:t>
      </w:r>
      <w:r w:rsidRPr="0074706D">
        <w:rPr>
          <w:rFonts w:ascii="Calibri Light" w:hAnsi="Calibri Light" w:cs="Calibri Light"/>
          <w:color w:val="000000"/>
          <w:sz w:val="22"/>
          <w:szCs w:val="22"/>
        </w:rPr>
        <w:t xml:space="preserve">gli </w:t>
      </w:r>
      <w:r w:rsidRPr="0074706D">
        <w:rPr>
          <w:rFonts w:ascii="Calibri Light" w:hAnsi="Calibri Light" w:cs="Calibri Light"/>
          <w:b/>
          <w:bCs/>
          <w:color w:val="000000"/>
          <w:sz w:val="22"/>
          <w:szCs w:val="22"/>
        </w:rPr>
        <w:t xml:space="preserve">standard </w:t>
      </w:r>
      <w:r w:rsidRPr="0074706D">
        <w:rPr>
          <w:rFonts w:ascii="Calibri Light" w:hAnsi="Calibri Light" w:cs="Calibri Light"/>
          <w:color w:val="000000"/>
          <w:sz w:val="22"/>
          <w:szCs w:val="22"/>
        </w:rPr>
        <w:t xml:space="preserve">di abilità ordinaria, </w:t>
      </w:r>
      <w:r w:rsidR="008E3BC7" w:rsidRPr="0074706D">
        <w:rPr>
          <w:rFonts w:ascii="Calibri Light" w:hAnsi="Calibri Light" w:cs="Calibri Light"/>
          <w:color w:val="000000"/>
          <w:sz w:val="22"/>
          <w:szCs w:val="22"/>
        </w:rPr>
        <w:t>il che peggiora gli standard di abitabilità dei centri.</w:t>
      </w:r>
    </w:p>
    <w:p w14:paraId="0D1C5226" w14:textId="77777777" w:rsidR="00702E2E" w:rsidRPr="0074706D" w:rsidRDefault="00702E2E" w:rsidP="0074706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 Light" w:hAnsi="Calibri Light" w:cs="Calibri Light"/>
          <w:color w:val="000000"/>
          <w:sz w:val="22"/>
          <w:szCs w:val="22"/>
        </w:rPr>
      </w:pPr>
    </w:p>
    <w:p w14:paraId="23413065" w14:textId="27137F4D" w:rsidR="00E3380B" w:rsidRPr="0074706D" w:rsidRDefault="00AE42CA" w:rsidP="0074706D">
      <w:pPr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 Light" w:hAnsi="Calibri Light" w:cs="Calibri Light"/>
          <w:b/>
          <w:bCs/>
          <w:iCs/>
          <w:sz w:val="22"/>
          <w:szCs w:val="22"/>
        </w:rPr>
      </w:pPr>
      <w:r w:rsidRPr="0074706D">
        <w:rPr>
          <w:rFonts w:ascii="Calibri Light" w:hAnsi="Calibri Light" w:cs="Calibri Light"/>
          <w:b/>
          <w:bCs/>
          <w:iCs/>
          <w:color w:val="538135" w:themeColor="accent6" w:themeShade="BF"/>
          <w:sz w:val="22"/>
          <w:szCs w:val="22"/>
        </w:rPr>
        <w:t>Uomini invisibili, esistenze in ostaggio: la tratta maschile attraverso la narrazione delle vittime -</w:t>
      </w:r>
      <w:r w:rsidR="002A5622" w:rsidRPr="0074706D">
        <w:rPr>
          <w:rFonts w:ascii="Calibri Light" w:hAnsi="Calibri Light" w:cs="Calibri Light"/>
          <w:iCs/>
          <w:color w:val="538135" w:themeColor="accent6" w:themeShade="BF"/>
          <w:sz w:val="22"/>
          <w:szCs w:val="22"/>
        </w:rPr>
        <w:t xml:space="preserve"> </w:t>
      </w:r>
      <w:r w:rsidRPr="0074706D">
        <w:rPr>
          <w:rFonts w:ascii="Calibri Light" w:hAnsi="Calibri Light" w:cs="Calibri Light"/>
          <w:iCs/>
          <w:sz w:val="22"/>
          <w:szCs w:val="22"/>
        </w:rPr>
        <w:t xml:space="preserve">I dati raccolti dalle principali organizzazioni internazionali </w:t>
      </w:r>
      <w:r w:rsidR="002A5622" w:rsidRPr="0074706D">
        <w:rPr>
          <w:rFonts w:ascii="Calibri Light" w:hAnsi="Calibri Light" w:cs="Calibri Light"/>
          <w:iCs/>
          <w:sz w:val="22"/>
          <w:szCs w:val="22"/>
        </w:rPr>
        <w:t>rivelano</w:t>
      </w:r>
      <w:r w:rsidRPr="0074706D">
        <w:rPr>
          <w:rFonts w:ascii="Calibri Light" w:hAnsi="Calibri Light" w:cs="Calibri Light"/>
          <w:iCs/>
          <w:sz w:val="22"/>
          <w:szCs w:val="22"/>
        </w:rPr>
        <w:t xml:space="preserve"> un significativo </w:t>
      </w:r>
      <w:r w:rsidRPr="0074706D">
        <w:rPr>
          <w:rFonts w:ascii="Calibri Light" w:hAnsi="Calibri Light" w:cs="Calibri Light"/>
          <w:b/>
          <w:bCs/>
          <w:iCs/>
          <w:sz w:val="22"/>
          <w:szCs w:val="22"/>
        </w:rPr>
        <w:t>aumento,</w:t>
      </w:r>
      <w:r w:rsidRPr="0074706D">
        <w:rPr>
          <w:rFonts w:ascii="Calibri Light" w:hAnsi="Calibri Light" w:cs="Calibri Light"/>
          <w:iCs/>
          <w:sz w:val="22"/>
          <w:szCs w:val="22"/>
        </w:rPr>
        <w:t xml:space="preserve"> negli ultimi anni, della percentuale di </w:t>
      </w:r>
      <w:r w:rsidRPr="0074706D">
        <w:rPr>
          <w:rFonts w:ascii="Calibri Light" w:hAnsi="Calibri Light" w:cs="Calibri Light"/>
          <w:b/>
          <w:bCs/>
          <w:iCs/>
          <w:sz w:val="22"/>
          <w:szCs w:val="22"/>
        </w:rPr>
        <w:t>uomini e ragazzi</w:t>
      </w:r>
      <w:r w:rsidRPr="0074706D">
        <w:rPr>
          <w:rFonts w:ascii="Calibri Light" w:hAnsi="Calibri Light" w:cs="Calibri Light"/>
          <w:iCs/>
          <w:sz w:val="22"/>
          <w:szCs w:val="22"/>
        </w:rPr>
        <w:t xml:space="preserve"> identificati come </w:t>
      </w:r>
      <w:r w:rsidRPr="0074706D">
        <w:rPr>
          <w:rFonts w:ascii="Calibri Light" w:hAnsi="Calibri Light" w:cs="Calibri Light"/>
          <w:b/>
          <w:bCs/>
          <w:iCs/>
          <w:sz w:val="22"/>
          <w:szCs w:val="22"/>
        </w:rPr>
        <w:t>vittime</w:t>
      </w:r>
      <w:r w:rsidRPr="0074706D">
        <w:rPr>
          <w:rFonts w:ascii="Calibri Light" w:hAnsi="Calibri Light" w:cs="Calibri Light"/>
          <w:iCs/>
          <w:sz w:val="22"/>
          <w:szCs w:val="22"/>
        </w:rPr>
        <w:t xml:space="preserve"> di tratta, </w:t>
      </w:r>
      <w:r w:rsidR="00056737" w:rsidRPr="0074706D">
        <w:rPr>
          <w:rFonts w:ascii="Calibri Light" w:hAnsi="Calibri Light" w:cs="Calibri Light"/>
          <w:iCs/>
          <w:sz w:val="22"/>
          <w:szCs w:val="22"/>
        </w:rPr>
        <w:t xml:space="preserve">per </w:t>
      </w:r>
      <w:r w:rsidRPr="0074706D">
        <w:rPr>
          <w:rFonts w:ascii="Calibri Light" w:hAnsi="Calibri Light" w:cs="Calibri Light"/>
          <w:iCs/>
          <w:sz w:val="22"/>
          <w:szCs w:val="22"/>
        </w:rPr>
        <w:t xml:space="preserve">la maggior parte </w:t>
      </w:r>
      <w:r w:rsidR="002A5622" w:rsidRPr="0074706D">
        <w:rPr>
          <w:rFonts w:ascii="Calibri Light" w:hAnsi="Calibri Light" w:cs="Calibri Light"/>
          <w:iCs/>
          <w:sz w:val="22"/>
          <w:szCs w:val="22"/>
        </w:rPr>
        <w:t xml:space="preserve">costretti a </w:t>
      </w:r>
      <w:r w:rsidR="002A5622" w:rsidRPr="0074706D">
        <w:rPr>
          <w:rFonts w:ascii="Calibri Light" w:hAnsi="Calibri Light" w:cs="Calibri Light"/>
          <w:b/>
          <w:bCs/>
          <w:iCs/>
          <w:sz w:val="22"/>
          <w:szCs w:val="22"/>
        </w:rPr>
        <w:t>sfruttamento lavorativo</w:t>
      </w:r>
      <w:r w:rsidR="002A5622" w:rsidRPr="0074706D">
        <w:rPr>
          <w:rFonts w:ascii="Calibri Light" w:hAnsi="Calibri Light" w:cs="Calibri Light"/>
          <w:iCs/>
          <w:sz w:val="22"/>
          <w:szCs w:val="22"/>
        </w:rPr>
        <w:t xml:space="preserve"> </w:t>
      </w:r>
      <w:r w:rsidRPr="0074706D">
        <w:rPr>
          <w:rFonts w:ascii="Calibri Light" w:hAnsi="Calibri Light" w:cs="Calibri Light"/>
          <w:iCs/>
          <w:sz w:val="22"/>
          <w:szCs w:val="22"/>
        </w:rPr>
        <w:t>nei Paesi di destinazione. Ciononostante, l’analisi del fenomeno e la previsione di interventi ad hoc per l</w:t>
      </w:r>
      <w:r w:rsidR="002A5622" w:rsidRPr="0074706D">
        <w:rPr>
          <w:rFonts w:ascii="Calibri Light" w:hAnsi="Calibri Light" w:cs="Calibri Light"/>
          <w:iCs/>
          <w:sz w:val="22"/>
          <w:szCs w:val="22"/>
        </w:rPr>
        <w:t xml:space="preserve">a loro </w:t>
      </w:r>
      <w:r w:rsidRPr="0074706D">
        <w:rPr>
          <w:rFonts w:ascii="Calibri Light" w:hAnsi="Calibri Light" w:cs="Calibri Light"/>
          <w:iCs/>
          <w:sz w:val="22"/>
          <w:szCs w:val="22"/>
        </w:rPr>
        <w:t xml:space="preserve">tutela </w:t>
      </w:r>
      <w:r w:rsidR="002A5622" w:rsidRPr="0074706D">
        <w:rPr>
          <w:rFonts w:ascii="Calibri Light" w:hAnsi="Calibri Light" w:cs="Calibri Light"/>
          <w:iCs/>
          <w:sz w:val="22"/>
          <w:szCs w:val="22"/>
        </w:rPr>
        <w:t>incontrano</w:t>
      </w:r>
      <w:r w:rsidRPr="0074706D">
        <w:rPr>
          <w:rFonts w:ascii="Calibri Light" w:hAnsi="Calibri Light" w:cs="Calibri Light"/>
          <w:iCs/>
          <w:sz w:val="22"/>
          <w:szCs w:val="22"/>
        </w:rPr>
        <w:t xml:space="preserve"> ancora significativi </w:t>
      </w:r>
      <w:r w:rsidRPr="0074706D">
        <w:rPr>
          <w:rFonts w:ascii="Calibri Light" w:hAnsi="Calibri Light" w:cs="Calibri Light"/>
          <w:b/>
          <w:bCs/>
          <w:iCs/>
          <w:sz w:val="22"/>
          <w:szCs w:val="22"/>
        </w:rPr>
        <w:t>ostacoli.</w:t>
      </w:r>
      <w:r w:rsidR="002A5622" w:rsidRPr="0074706D">
        <w:rPr>
          <w:rFonts w:ascii="Calibri Light" w:hAnsi="Calibri Light" w:cs="Calibri Light"/>
          <w:iCs/>
          <w:sz w:val="22"/>
          <w:szCs w:val="22"/>
        </w:rPr>
        <w:t xml:space="preserve"> </w:t>
      </w:r>
      <w:r w:rsidR="002A5622" w:rsidRPr="0074706D">
        <w:rPr>
          <w:rFonts w:ascii="Calibri Light" w:hAnsi="Calibri Light" w:cs="Calibri Light"/>
          <w:b/>
          <w:bCs/>
          <w:iCs/>
          <w:sz w:val="22"/>
          <w:szCs w:val="22"/>
        </w:rPr>
        <w:t>Tre vicende,</w:t>
      </w:r>
      <w:r w:rsidR="002A5622" w:rsidRPr="0074706D">
        <w:rPr>
          <w:rFonts w:ascii="Calibri Light" w:hAnsi="Calibri Light" w:cs="Calibri Light"/>
          <w:iCs/>
          <w:sz w:val="22"/>
          <w:szCs w:val="22"/>
        </w:rPr>
        <w:t xml:space="preserve"> quelle di </w:t>
      </w:r>
      <w:r w:rsidRPr="0074706D">
        <w:rPr>
          <w:rFonts w:ascii="Calibri Light" w:hAnsi="Calibri Light" w:cs="Calibri Light"/>
          <w:b/>
          <w:bCs/>
          <w:iCs/>
          <w:sz w:val="22"/>
          <w:szCs w:val="22"/>
        </w:rPr>
        <w:t>Ibrahim,</w:t>
      </w:r>
      <w:r w:rsidR="002A5622" w:rsidRPr="0074706D">
        <w:rPr>
          <w:rFonts w:ascii="Calibri Light" w:hAnsi="Calibri Light" w:cs="Calibri Light"/>
          <w:b/>
          <w:bCs/>
          <w:iCs/>
          <w:sz w:val="22"/>
          <w:szCs w:val="22"/>
        </w:rPr>
        <w:t xml:space="preserve"> </w:t>
      </w:r>
      <w:r w:rsidRPr="0074706D">
        <w:rPr>
          <w:rFonts w:ascii="Calibri Light" w:hAnsi="Calibri Light" w:cs="Calibri Light"/>
          <w:b/>
          <w:bCs/>
          <w:iCs/>
          <w:sz w:val="22"/>
          <w:szCs w:val="22"/>
        </w:rPr>
        <w:t xml:space="preserve">Faysal </w:t>
      </w:r>
      <w:r w:rsidRPr="0074706D">
        <w:rPr>
          <w:rFonts w:ascii="Calibri Light" w:hAnsi="Calibri Light" w:cs="Calibri Light"/>
          <w:iCs/>
          <w:sz w:val="22"/>
          <w:szCs w:val="22"/>
        </w:rPr>
        <w:t xml:space="preserve">e </w:t>
      </w:r>
      <w:r w:rsidRPr="0074706D">
        <w:rPr>
          <w:rFonts w:ascii="Calibri Light" w:hAnsi="Calibri Light" w:cs="Calibri Light"/>
          <w:b/>
          <w:bCs/>
          <w:iCs/>
          <w:sz w:val="22"/>
          <w:szCs w:val="22"/>
        </w:rPr>
        <w:t>Musa</w:t>
      </w:r>
      <w:r w:rsidR="002A5622" w:rsidRPr="0074706D">
        <w:rPr>
          <w:rFonts w:ascii="Calibri Light" w:hAnsi="Calibri Light" w:cs="Calibri Light"/>
          <w:b/>
          <w:bCs/>
          <w:iCs/>
          <w:sz w:val="22"/>
          <w:szCs w:val="22"/>
        </w:rPr>
        <w:t>,</w:t>
      </w:r>
      <w:r w:rsidRPr="0074706D">
        <w:rPr>
          <w:rFonts w:ascii="Calibri Light" w:hAnsi="Calibri Light" w:cs="Calibri Light"/>
          <w:iCs/>
          <w:sz w:val="22"/>
          <w:szCs w:val="22"/>
        </w:rPr>
        <w:t xml:space="preserve"> </w:t>
      </w:r>
      <w:r w:rsidR="002A5622" w:rsidRPr="0074706D">
        <w:rPr>
          <w:rFonts w:ascii="Calibri Light" w:hAnsi="Calibri Light" w:cs="Calibri Light"/>
          <w:iCs/>
          <w:sz w:val="22"/>
          <w:szCs w:val="22"/>
        </w:rPr>
        <w:t>raccontano</w:t>
      </w:r>
      <w:r w:rsidRPr="0074706D">
        <w:rPr>
          <w:rFonts w:ascii="Calibri Light" w:hAnsi="Calibri Light" w:cs="Calibri Light"/>
          <w:iCs/>
          <w:sz w:val="22"/>
          <w:szCs w:val="22"/>
        </w:rPr>
        <w:t xml:space="preserve"> la </w:t>
      </w:r>
      <w:r w:rsidR="002A5622" w:rsidRPr="0074706D">
        <w:rPr>
          <w:rFonts w:ascii="Calibri Light" w:hAnsi="Calibri Light" w:cs="Calibri Light"/>
          <w:iCs/>
          <w:sz w:val="22"/>
          <w:szCs w:val="22"/>
        </w:rPr>
        <w:t xml:space="preserve">vita complessa di </w:t>
      </w:r>
      <w:r w:rsidRPr="0074706D">
        <w:rPr>
          <w:rFonts w:ascii="Calibri Light" w:hAnsi="Calibri Light" w:cs="Calibri Light"/>
          <w:iCs/>
          <w:sz w:val="22"/>
          <w:szCs w:val="22"/>
        </w:rPr>
        <w:t xml:space="preserve">coloro che si affidano a </w:t>
      </w:r>
      <w:r w:rsidRPr="0074706D">
        <w:rPr>
          <w:rFonts w:ascii="Calibri Light" w:hAnsi="Calibri Light" w:cs="Calibri Light"/>
          <w:b/>
          <w:bCs/>
          <w:iCs/>
          <w:sz w:val="22"/>
          <w:szCs w:val="22"/>
        </w:rPr>
        <w:t>trafficanti</w:t>
      </w:r>
      <w:r w:rsidRPr="0074706D">
        <w:rPr>
          <w:rFonts w:ascii="Calibri Light" w:hAnsi="Calibri Light" w:cs="Calibri Light"/>
          <w:iCs/>
          <w:sz w:val="22"/>
          <w:szCs w:val="22"/>
        </w:rPr>
        <w:t xml:space="preserve"> che ne organizzano la fuga dal Paese d</w:t>
      </w:r>
      <w:r w:rsidR="002A5622" w:rsidRPr="0074706D">
        <w:rPr>
          <w:rFonts w:ascii="Calibri Light" w:hAnsi="Calibri Light" w:cs="Calibri Light"/>
          <w:iCs/>
          <w:sz w:val="22"/>
          <w:szCs w:val="22"/>
        </w:rPr>
        <w:t>’</w:t>
      </w:r>
      <w:r w:rsidRPr="0074706D">
        <w:rPr>
          <w:rFonts w:ascii="Calibri Light" w:hAnsi="Calibri Light" w:cs="Calibri Light"/>
          <w:iCs/>
          <w:sz w:val="22"/>
          <w:szCs w:val="22"/>
        </w:rPr>
        <w:t xml:space="preserve">origine e dei quali successivamente divengono ostaggio, in condizioni di </w:t>
      </w:r>
      <w:r w:rsidRPr="0074706D">
        <w:rPr>
          <w:rFonts w:ascii="Calibri Light" w:hAnsi="Calibri Light" w:cs="Calibri Light"/>
          <w:b/>
          <w:bCs/>
          <w:iCs/>
          <w:sz w:val="22"/>
          <w:szCs w:val="22"/>
        </w:rPr>
        <w:t>assoggettamento</w:t>
      </w:r>
      <w:r w:rsidRPr="0074706D">
        <w:rPr>
          <w:rFonts w:ascii="Calibri Light" w:hAnsi="Calibri Light" w:cs="Calibri Light"/>
          <w:iCs/>
          <w:sz w:val="22"/>
          <w:szCs w:val="22"/>
        </w:rPr>
        <w:t xml:space="preserve"> e sfruttamento fino all’</w:t>
      </w:r>
      <w:r w:rsidRPr="0074706D">
        <w:rPr>
          <w:rFonts w:ascii="Calibri Light" w:hAnsi="Calibri Light" w:cs="Calibri Light"/>
          <w:b/>
          <w:bCs/>
          <w:iCs/>
          <w:sz w:val="22"/>
          <w:szCs w:val="22"/>
        </w:rPr>
        <w:t>estinzione del debito</w:t>
      </w:r>
      <w:r w:rsidRPr="0074706D">
        <w:rPr>
          <w:rFonts w:ascii="Calibri Light" w:hAnsi="Calibri Light" w:cs="Calibri Light"/>
          <w:iCs/>
          <w:sz w:val="22"/>
          <w:szCs w:val="22"/>
        </w:rPr>
        <w:t xml:space="preserve"> che ne consentirà la liberazione. Le loro </w:t>
      </w:r>
      <w:r w:rsidRPr="0074706D">
        <w:rPr>
          <w:rFonts w:ascii="Calibri Light" w:hAnsi="Calibri Light" w:cs="Calibri Light"/>
          <w:b/>
          <w:bCs/>
          <w:iCs/>
          <w:sz w:val="22"/>
          <w:szCs w:val="22"/>
        </w:rPr>
        <w:t>voci</w:t>
      </w:r>
      <w:r w:rsidRPr="0074706D">
        <w:rPr>
          <w:rFonts w:ascii="Calibri Light" w:hAnsi="Calibri Light" w:cs="Calibri Light"/>
          <w:iCs/>
          <w:sz w:val="22"/>
          <w:szCs w:val="22"/>
        </w:rPr>
        <w:t xml:space="preserve"> sono </w:t>
      </w:r>
      <w:r w:rsidRPr="0074706D">
        <w:rPr>
          <w:rFonts w:ascii="Calibri Light" w:hAnsi="Calibri Light" w:cs="Calibri Light"/>
          <w:b/>
          <w:bCs/>
          <w:iCs/>
          <w:sz w:val="22"/>
          <w:szCs w:val="22"/>
        </w:rPr>
        <w:t>sommesse</w:t>
      </w:r>
      <w:r w:rsidR="002A5622" w:rsidRPr="0074706D">
        <w:rPr>
          <w:rFonts w:ascii="Calibri Light" w:hAnsi="Calibri Light" w:cs="Calibri Light"/>
          <w:b/>
          <w:bCs/>
          <w:iCs/>
          <w:sz w:val="22"/>
          <w:szCs w:val="22"/>
        </w:rPr>
        <w:t>,</w:t>
      </w:r>
      <w:r w:rsidRPr="0074706D">
        <w:rPr>
          <w:rFonts w:ascii="Calibri Light" w:hAnsi="Calibri Light" w:cs="Calibri Light"/>
          <w:iCs/>
          <w:sz w:val="22"/>
          <w:szCs w:val="22"/>
        </w:rPr>
        <w:t xml:space="preserve"> </w:t>
      </w:r>
      <w:r w:rsidR="00056737" w:rsidRPr="0074706D">
        <w:rPr>
          <w:rFonts w:ascii="Calibri Light" w:hAnsi="Calibri Light" w:cs="Calibri Light"/>
          <w:iCs/>
          <w:sz w:val="22"/>
          <w:szCs w:val="22"/>
        </w:rPr>
        <w:t>ma</w:t>
      </w:r>
      <w:r w:rsidRPr="0074706D">
        <w:rPr>
          <w:rFonts w:ascii="Calibri Light" w:hAnsi="Calibri Light" w:cs="Calibri Light"/>
          <w:iCs/>
          <w:sz w:val="22"/>
          <w:szCs w:val="22"/>
        </w:rPr>
        <w:t xml:space="preserve"> quando trovano il coraggio di </w:t>
      </w:r>
      <w:r w:rsidR="002A5622" w:rsidRPr="0074706D">
        <w:rPr>
          <w:rFonts w:ascii="Calibri Light" w:hAnsi="Calibri Light" w:cs="Calibri Light"/>
          <w:iCs/>
          <w:sz w:val="22"/>
          <w:szCs w:val="22"/>
        </w:rPr>
        <w:t>sollevarsi</w:t>
      </w:r>
      <w:r w:rsidRPr="0074706D">
        <w:rPr>
          <w:rFonts w:ascii="Calibri Light" w:hAnsi="Calibri Light" w:cs="Calibri Light"/>
          <w:iCs/>
          <w:sz w:val="22"/>
          <w:szCs w:val="22"/>
        </w:rPr>
        <w:t xml:space="preserve"> la </w:t>
      </w:r>
      <w:r w:rsidRPr="0074706D">
        <w:rPr>
          <w:rFonts w:ascii="Calibri Light" w:hAnsi="Calibri Light" w:cs="Calibri Light"/>
          <w:b/>
          <w:bCs/>
          <w:iCs/>
          <w:sz w:val="22"/>
          <w:szCs w:val="22"/>
        </w:rPr>
        <w:t xml:space="preserve">risposta </w:t>
      </w:r>
      <w:r w:rsidRPr="0074706D">
        <w:rPr>
          <w:rFonts w:ascii="Calibri Light" w:hAnsi="Calibri Light" w:cs="Calibri Light"/>
          <w:iCs/>
          <w:sz w:val="22"/>
          <w:szCs w:val="22"/>
        </w:rPr>
        <w:t xml:space="preserve">del sistema di tutela e accoglienza è ancora troppo </w:t>
      </w:r>
      <w:r w:rsidRPr="0074706D">
        <w:rPr>
          <w:rFonts w:ascii="Calibri Light" w:hAnsi="Calibri Light" w:cs="Calibri Light"/>
          <w:b/>
          <w:bCs/>
          <w:iCs/>
          <w:sz w:val="22"/>
          <w:szCs w:val="22"/>
        </w:rPr>
        <w:t>debole.</w:t>
      </w:r>
    </w:p>
    <w:p w14:paraId="5B223051" w14:textId="77777777" w:rsidR="002A5622" w:rsidRPr="0074706D" w:rsidRDefault="002A5622" w:rsidP="0074706D">
      <w:pPr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 Light" w:hAnsi="Calibri Light" w:cs="Calibri Light"/>
          <w:b/>
          <w:bCs/>
          <w:iCs/>
          <w:sz w:val="22"/>
          <w:szCs w:val="22"/>
        </w:rPr>
      </w:pPr>
    </w:p>
    <w:p w14:paraId="20EC8F89" w14:textId="172E58C2" w:rsidR="002A5622" w:rsidRPr="0074706D" w:rsidRDefault="002A5622" w:rsidP="0074706D">
      <w:pPr>
        <w:ind w:firstLine="6"/>
        <w:jc w:val="both"/>
        <w:rPr>
          <w:rFonts w:ascii="Calibri Light" w:hAnsi="Calibri Light" w:cs="Calibri Light"/>
          <w:b/>
          <w:bCs/>
          <w:color w:val="000000"/>
          <w:sz w:val="22"/>
          <w:szCs w:val="22"/>
        </w:rPr>
      </w:pPr>
      <w:r w:rsidRPr="0074706D">
        <w:rPr>
          <w:rFonts w:ascii="Calibri Light" w:hAnsi="Calibri Light" w:cs="Calibri Light"/>
          <w:b/>
          <w:bCs/>
          <w:iCs/>
          <w:color w:val="538135" w:themeColor="accent6" w:themeShade="BF"/>
          <w:sz w:val="22"/>
          <w:szCs w:val="22"/>
        </w:rPr>
        <w:t>Ripensare l’accoglienza: una ricerca-azione nel Centro giovanile del Sacro Cuore di Gesù</w:t>
      </w:r>
      <w:r w:rsidR="009B5838" w:rsidRPr="0074706D">
        <w:rPr>
          <w:rFonts w:ascii="Calibri Light" w:hAnsi="Calibri Light" w:cs="Calibri Light"/>
          <w:b/>
          <w:bCs/>
          <w:iCs/>
          <w:color w:val="538135" w:themeColor="accent6" w:themeShade="BF"/>
          <w:sz w:val="22"/>
          <w:szCs w:val="22"/>
        </w:rPr>
        <w:t xml:space="preserve"> -</w:t>
      </w:r>
      <w:r w:rsidRPr="0074706D">
        <w:rPr>
          <w:rFonts w:ascii="Calibri Light" w:hAnsi="Calibri Light" w:cs="Calibri Light"/>
          <w:b/>
          <w:bCs/>
          <w:iCs/>
          <w:color w:val="538135" w:themeColor="accent6" w:themeShade="BF"/>
          <w:sz w:val="22"/>
          <w:szCs w:val="22"/>
        </w:rPr>
        <w:t xml:space="preserve"> </w:t>
      </w:r>
      <w:r w:rsidR="00B87696" w:rsidRPr="0074706D">
        <w:rPr>
          <w:rFonts w:ascii="Calibri Light" w:hAnsi="Calibri Light" w:cs="Calibri Light"/>
          <w:color w:val="000000"/>
          <w:sz w:val="22"/>
          <w:szCs w:val="22"/>
        </w:rPr>
        <w:t>I</w:t>
      </w:r>
      <w:r w:rsidR="009B5838" w:rsidRPr="0074706D">
        <w:rPr>
          <w:rFonts w:ascii="Calibri Light" w:hAnsi="Calibri Light" w:cs="Calibri Light"/>
          <w:color w:val="000000"/>
          <w:sz w:val="22"/>
          <w:szCs w:val="22"/>
        </w:rPr>
        <w:t>l contributo presenta i</w:t>
      </w:r>
      <w:r w:rsidR="00B87696" w:rsidRPr="0074706D">
        <w:rPr>
          <w:rFonts w:ascii="Calibri Light" w:hAnsi="Calibri Light" w:cs="Calibri Light"/>
          <w:color w:val="000000"/>
          <w:sz w:val="22"/>
          <w:szCs w:val="22"/>
        </w:rPr>
        <w:t xml:space="preserve"> risultati di un’</w:t>
      </w:r>
      <w:r w:rsidR="00B87696" w:rsidRPr="0074706D">
        <w:rPr>
          <w:rFonts w:ascii="Calibri Light" w:hAnsi="Calibri Light" w:cs="Calibri Light"/>
          <w:b/>
          <w:bCs/>
          <w:color w:val="000000"/>
          <w:sz w:val="22"/>
          <w:szCs w:val="22"/>
        </w:rPr>
        <w:t>indagine</w:t>
      </w:r>
      <w:r w:rsidRPr="0074706D">
        <w:rPr>
          <w:rFonts w:ascii="Calibri Light" w:hAnsi="Calibri Light" w:cs="Calibri Light"/>
          <w:b/>
          <w:bCs/>
          <w:color w:val="000000"/>
          <w:sz w:val="22"/>
          <w:szCs w:val="22"/>
        </w:rPr>
        <w:t xml:space="preserve"> </w:t>
      </w:r>
      <w:r w:rsidR="00B87696" w:rsidRPr="0074706D">
        <w:rPr>
          <w:rFonts w:ascii="Calibri Light" w:hAnsi="Calibri Light" w:cs="Calibri Light"/>
          <w:color w:val="000000"/>
          <w:sz w:val="22"/>
          <w:szCs w:val="22"/>
        </w:rPr>
        <w:t>di taglio so</w:t>
      </w:r>
      <w:r w:rsidR="0082028A" w:rsidRPr="0074706D">
        <w:rPr>
          <w:rFonts w:ascii="Calibri Light" w:hAnsi="Calibri Light" w:cs="Calibri Light"/>
          <w:color w:val="000000"/>
          <w:sz w:val="22"/>
          <w:szCs w:val="22"/>
        </w:rPr>
        <w:t>ciologico</w:t>
      </w:r>
      <w:r w:rsidR="00B87696" w:rsidRPr="0074706D">
        <w:rPr>
          <w:rFonts w:ascii="Calibri Light" w:hAnsi="Calibri Light" w:cs="Calibri Light"/>
          <w:color w:val="000000"/>
          <w:sz w:val="22"/>
          <w:szCs w:val="22"/>
        </w:rPr>
        <w:t xml:space="preserve"> che nel</w:t>
      </w:r>
      <w:r w:rsidRPr="0074706D">
        <w:rPr>
          <w:rFonts w:ascii="Calibri Light" w:hAnsi="Calibri Light" w:cs="Calibri Light"/>
          <w:color w:val="000000"/>
          <w:sz w:val="22"/>
          <w:szCs w:val="22"/>
        </w:rPr>
        <w:t xml:space="preserve"> 2022</w:t>
      </w:r>
      <w:r w:rsidR="00B87696" w:rsidRPr="0074706D">
        <w:rPr>
          <w:rFonts w:ascii="Calibri Light" w:hAnsi="Calibri Light" w:cs="Calibri Light"/>
          <w:color w:val="000000"/>
          <w:sz w:val="22"/>
          <w:szCs w:val="22"/>
        </w:rPr>
        <w:t xml:space="preserve">, a Roma, ha accompagnato </w:t>
      </w:r>
      <w:r w:rsidRPr="0074706D">
        <w:rPr>
          <w:rFonts w:ascii="Calibri Light" w:hAnsi="Calibri Light" w:cs="Calibri Light"/>
          <w:color w:val="000000"/>
          <w:sz w:val="22"/>
          <w:szCs w:val="22"/>
        </w:rPr>
        <w:t xml:space="preserve">i lavori di restauro </w:t>
      </w:r>
      <w:r w:rsidR="00B87696" w:rsidRPr="0074706D">
        <w:rPr>
          <w:rFonts w:ascii="Calibri Light" w:hAnsi="Calibri Light" w:cs="Calibri Light"/>
          <w:color w:val="000000"/>
          <w:sz w:val="22"/>
          <w:szCs w:val="22"/>
        </w:rPr>
        <w:t>d</w:t>
      </w:r>
      <w:r w:rsidRPr="0074706D">
        <w:rPr>
          <w:rFonts w:ascii="Calibri Light" w:hAnsi="Calibri Light" w:cs="Calibri Light"/>
          <w:color w:val="000000"/>
          <w:sz w:val="22"/>
          <w:szCs w:val="22"/>
        </w:rPr>
        <w:t xml:space="preserve">el </w:t>
      </w:r>
      <w:r w:rsidRPr="0074706D">
        <w:rPr>
          <w:rFonts w:ascii="Calibri Light" w:hAnsi="Calibri Light" w:cs="Calibri Light"/>
          <w:b/>
          <w:bCs/>
          <w:color w:val="000000"/>
          <w:sz w:val="22"/>
          <w:szCs w:val="22"/>
        </w:rPr>
        <w:t>Centro giovanile</w:t>
      </w:r>
      <w:r w:rsidRPr="0074706D">
        <w:rPr>
          <w:rFonts w:ascii="Calibri Light" w:hAnsi="Calibri Light" w:cs="Calibri Light"/>
          <w:color w:val="000000"/>
          <w:sz w:val="22"/>
          <w:szCs w:val="22"/>
        </w:rPr>
        <w:t xml:space="preserve"> del </w:t>
      </w:r>
      <w:r w:rsidRPr="0074706D">
        <w:rPr>
          <w:rFonts w:ascii="Calibri Light" w:hAnsi="Calibri Light" w:cs="Calibri Light"/>
          <w:b/>
          <w:bCs/>
          <w:color w:val="000000"/>
          <w:sz w:val="22"/>
          <w:szCs w:val="22"/>
        </w:rPr>
        <w:t>Sacro Cuore di Gesù</w:t>
      </w:r>
      <w:r w:rsidR="00B87696" w:rsidRPr="0074706D">
        <w:rPr>
          <w:rFonts w:ascii="Calibri Light" w:hAnsi="Calibri Light" w:cs="Calibri Light"/>
          <w:b/>
          <w:bCs/>
          <w:color w:val="000000"/>
          <w:sz w:val="22"/>
          <w:szCs w:val="22"/>
        </w:rPr>
        <w:t>,</w:t>
      </w:r>
      <w:r w:rsidR="00B87696" w:rsidRPr="0074706D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Pr="0074706D">
        <w:rPr>
          <w:rFonts w:ascii="Calibri Light" w:hAnsi="Calibri Light" w:cs="Calibri Light"/>
          <w:color w:val="000000"/>
          <w:sz w:val="22"/>
          <w:szCs w:val="22"/>
        </w:rPr>
        <w:t xml:space="preserve">guidandone la ridefinizione degli spazi attraverso i </w:t>
      </w:r>
      <w:r w:rsidRPr="0074706D">
        <w:rPr>
          <w:rFonts w:ascii="Calibri Light" w:hAnsi="Calibri Light" w:cs="Calibri Light"/>
          <w:b/>
          <w:bCs/>
          <w:color w:val="000000"/>
          <w:sz w:val="22"/>
          <w:szCs w:val="22"/>
        </w:rPr>
        <w:t>desideri</w:t>
      </w:r>
      <w:r w:rsidRPr="0074706D">
        <w:rPr>
          <w:rFonts w:ascii="Calibri Light" w:hAnsi="Calibri Light" w:cs="Calibri Light"/>
          <w:color w:val="000000"/>
          <w:sz w:val="22"/>
          <w:szCs w:val="22"/>
        </w:rPr>
        <w:t xml:space="preserve"> e le </w:t>
      </w:r>
      <w:r w:rsidRPr="0074706D">
        <w:rPr>
          <w:rFonts w:ascii="Calibri Light" w:hAnsi="Calibri Light" w:cs="Calibri Light"/>
          <w:b/>
          <w:bCs/>
          <w:color w:val="000000"/>
          <w:sz w:val="22"/>
          <w:szCs w:val="22"/>
        </w:rPr>
        <w:t>aspettative</w:t>
      </w:r>
      <w:r w:rsidRPr="0074706D">
        <w:rPr>
          <w:rFonts w:ascii="Calibri Light" w:hAnsi="Calibri Light" w:cs="Calibri Light"/>
          <w:color w:val="000000"/>
          <w:sz w:val="22"/>
          <w:szCs w:val="22"/>
        </w:rPr>
        <w:t xml:space="preserve"> dei </w:t>
      </w:r>
      <w:r w:rsidRPr="0074706D">
        <w:rPr>
          <w:rFonts w:ascii="Calibri Light" w:hAnsi="Calibri Light" w:cs="Calibri Light"/>
          <w:b/>
          <w:bCs/>
          <w:color w:val="000000"/>
          <w:sz w:val="22"/>
          <w:szCs w:val="22"/>
        </w:rPr>
        <w:t xml:space="preserve">giovani rifugiati </w:t>
      </w:r>
      <w:r w:rsidRPr="0074706D">
        <w:rPr>
          <w:rFonts w:ascii="Calibri Light" w:hAnsi="Calibri Light" w:cs="Calibri Light"/>
          <w:color w:val="000000"/>
          <w:sz w:val="22"/>
          <w:szCs w:val="22"/>
        </w:rPr>
        <w:t xml:space="preserve">e </w:t>
      </w:r>
      <w:r w:rsidRPr="0074706D">
        <w:rPr>
          <w:rFonts w:ascii="Calibri Light" w:hAnsi="Calibri Light" w:cs="Calibri Light"/>
          <w:b/>
          <w:bCs/>
          <w:color w:val="000000"/>
          <w:sz w:val="22"/>
          <w:szCs w:val="22"/>
        </w:rPr>
        <w:t>italiani</w:t>
      </w:r>
      <w:r w:rsidRPr="0074706D">
        <w:rPr>
          <w:rFonts w:ascii="Calibri Light" w:hAnsi="Calibri Light" w:cs="Calibri Light"/>
          <w:color w:val="000000"/>
          <w:sz w:val="22"/>
          <w:szCs w:val="22"/>
        </w:rPr>
        <w:t xml:space="preserve"> che </w:t>
      </w:r>
      <w:r w:rsidR="00B87696" w:rsidRPr="0074706D">
        <w:rPr>
          <w:rFonts w:ascii="Calibri Light" w:hAnsi="Calibri Light" w:cs="Calibri Light"/>
          <w:color w:val="000000"/>
          <w:sz w:val="22"/>
          <w:szCs w:val="22"/>
        </w:rPr>
        <w:t>“</w:t>
      </w:r>
      <w:r w:rsidRPr="0074706D">
        <w:rPr>
          <w:rFonts w:ascii="Calibri Light" w:hAnsi="Calibri Light" w:cs="Calibri Light"/>
          <w:color w:val="000000"/>
          <w:sz w:val="22"/>
          <w:szCs w:val="22"/>
        </w:rPr>
        <w:t>vivono</w:t>
      </w:r>
      <w:r w:rsidR="00B87696" w:rsidRPr="0074706D">
        <w:rPr>
          <w:rFonts w:ascii="Calibri Light" w:hAnsi="Calibri Light" w:cs="Calibri Light"/>
          <w:color w:val="000000"/>
          <w:sz w:val="22"/>
          <w:szCs w:val="22"/>
        </w:rPr>
        <w:t>”</w:t>
      </w:r>
      <w:r w:rsidRPr="0074706D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B87696" w:rsidRPr="0074706D">
        <w:rPr>
          <w:rFonts w:ascii="Calibri Light" w:hAnsi="Calibri Light" w:cs="Calibri Light"/>
          <w:color w:val="000000"/>
          <w:sz w:val="22"/>
          <w:szCs w:val="22"/>
        </w:rPr>
        <w:t>(</w:t>
      </w:r>
      <w:r w:rsidRPr="0074706D">
        <w:rPr>
          <w:rFonts w:ascii="Calibri Light" w:hAnsi="Calibri Light" w:cs="Calibri Light"/>
          <w:color w:val="000000"/>
          <w:sz w:val="22"/>
          <w:szCs w:val="22"/>
        </w:rPr>
        <w:t>oppure hanno vissuto</w:t>
      </w:r>
      <w:r w:rsidR="00B87696" w:rsidRPr="0074706D">
        <w:rPr>
          <w:rFonts w:ascii="Calibri Light" w:hAnsi="Calibri Light" w:cs="Calibri Light"/>
          <w:color w:val="000000"/>
          <w:sz w:val="22"/>
          <w:szCs w:val="22"/>
        </w:rPr>
        <w:t>) la struttura.</w:t>
      </w:r>
      <w:r w:rsidRPr="0074706D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82028A" w:rsidRPr="0074706D">
        <w:rPr>
          <w:rFonts w:ascii="Calibri Light" w:hAnsi="Calibri Light" w:cs="Calibri Light"/>
          <w:color w:val="000000"/>
          <w:sz w:val="22"/>
          <w:szCs w:val="22"/>
        </w:rPr>
        <w:t>D</w:t>
      </w:r>
      <w:r w:rsidRPr="0074706D">
        <w:rPr>
          <w:rFonts w:ascii="Calibri Light" w:hAnsi="Calibri Light" w:cs="Calibri Light"/>
          <w:color w:val="000000"/>
          <w:sz w:val="22"/>
          <w:szCs w:val="22"/>
        </w:rPr>
        <w:t xml:space="preserve">opo un </w:t>
      </w:r>
      <w:r w:rsidRPr="0074706D">
        <w:rPr>
          <w:rFonts w:ascii="Calibri Light" w:hAnsi="Calibri Light" w:cs="Calibri Light"/>
          <w:b/>
          <w:bCs/>
          <w:color w:val="000000"/>
          <w:sz w:val="22"/>
          <w:szCs w:val="22"/>
        </w:rPr>
        <w:t>questionario</w:t>
      </w:r>
      <w:r w:rsidRPr="0074706D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061BF0" w:rsidRPr="0074706D">
        <w:rPr>
          <w:rFonts w:ascii="Calibri Light" w:hAnsi="Calibri Light" w:cs="Calibri Light"/>
          <w:color w:val="000000"/>
          <w:sz w:val="22"/>
          <w:szCs w:val="22"/>
        </w:rPr>
        <w:t xml:space="preserve">iniziale </w:t>
      </w:r>
      <w:r w:rsidRPr="0074706D">
        <w:rPr>
          <w:rFonts w:ascii="Calibri Light" w:hAnsi="Calibri Light" w:cs="Calibri Light"/>
          <w:color w:val="000000"/>
          <w:sz w:val="22"/>
          <w:szCs w:val="22"/>
        </w:rPr>
        <w:t xml:space="preserve">somministrato sia agli ospiti (attuali e del recente passato) sia ai volontari </w:t>
      </w:r>
      <w:r w:rsidR="0082028A" w:rsidRPr="0074706D">
        <w:rPr>
          <w:rFonts w:ascii="Calibri Light" w:hAnsi="Calibri Light" w:cs="Calibri Light"/>
          <w:color w:val="000000"/>
          <w:sz w:val="22"/>
          <w:szCs w:val="22"/>
        </w:rPr>
        <w:t>del</w:t>
      </w:r>
      <w:r w:rsidRPr="0074706D">
        <w:rPr>
          <w:rFonts w:ascii="Calibri Light" w:hAnsi="Calibri Light" w:cs="Calibri Light"/>
          <w:color w:val="000000"/>
          <w:sz w:val="22"/>
          <w:szCs w:val="22"/>
        </w:rPr>
        <w:t xml:space="preserve"> Centro</w:t>
      </w:r>
      <w:r w:rsidR="0082028A" w:rsidRPr="0074706D">
        <w:rPr>
          <w:rFonts w:ascii="Calibri Light" w:hAnsi="Calibri Light" w:cs="Calibri Light"/>
          <w:color w:val="000000"/>
          <w:sz w:val="22"/>
          <w:szCs w:val="22"/>
        </w:rPr>
        <w:t>,</w:t>
      </w:r>
      <w:r w:rsidRPr="0074706D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82028A" w:rsidRPr="0074706D">
        <w:rPr>
          <w:rFonts w:ascii="Calibri Light" w:hAnsi="Calibri Light" w:cs="Calibri Light"/>
          <w:color w:val="000000"/>
          <w:sz w:val="22"/>
          <w:szCs w:val="22"/>
        </w:rPr>
        <w:t xml:space="preserve">i ricercatori hanno </w:t>
      </w:r>
      <w:r w:rsidRPr="0074706D">
        <w:rPr>
          <w:rFonts w:ascii="Calibri Light" w:hAnsi="Calibri Light" w:cs="Calibri Light"/>
          <w:color w:val="000000"/>
          <w:sz w:val="22"/>
          <w:szCs w:val="22"/>
        </w:rPr>
        <w:t xml:space="preserve">chiesto a </w:t>
      </w:r>
      <w:r w:rsidRPr="0074706D">
        <w:rPr>
          <w:rFonts w:ascii="Calibri Light" w:hAnsi="Calibri Light" w:cs="Calibri Light"/>
          <w:b/>
          <w:bCs/>
          <w:color w:val="000000"/>
          <w:sz w:val="22"/>
          <w:szCs w:val="22"/>
        </w:rPr>
        <w:t>oltre 50 giovani</w:t>
      </w:r>
      <w:r w:rsidRPr="0074706D">
        <w:rPr>
          <w:rFonts w:ascii="Calibri Light" w:hAnsi="Calibri Light" w:cs="Calibri Light"/>
          <w:color w:val="000000"/>
          <w:sz w:val="22"/>
          <w:szCs w:val="22"/>
        </w:rPr>
        <w:t xml:space="preserve"> di </w:t>
      </w:r>
      <w:r w:rsidR="0082028A" w:rsidRPr="0074706D">
        <w:rPr>
          <w:rFonts w:ascii="Calibri Light" w:hAnsi="Calibri Light" w:cs="Calibri Light"/>
          <w:b/>
          <w:bCs/>
          <w:color w:val="000000"/>
          <w:sz w:val="22"/>
          <w:szCs w:val="22"/>
        </w:rPr>
        <w:t>“</w:t>
      </w:r>
      <w:r w:rsidRPr="0074706D">
        <w:rPr>
          <w:rFonts w:ascii="Calibri Light" w:hAnsi="Calibri Light" w:cs="Calibri Light"/>
          <w:b/>
          <w:bCs/>
          <w:color w:val="000000"/>
          <w:sz w:val="22"/>
          <w:szCs w:val="22"/>
        </w:rPr>
        <w:t>mappare</w:t>
      </w:r>
      <w:r w:rsidR="0082028A" w:rsidRPr="0074706D">
        <w:rPr>
          <w:rFonts w:ascii="Calibri Light" w:hAnsi="Calibri Light" w:cs="Calibri Light"/>
          <w:b/>
          <w:bCs/>
          <w:color w:val="000000"/>
          <w:sz w:val="22"/>
          <w:szCs w:val="22"/>
        </w:rPr>
        <w:t>”</w:t>
      </w:r>
      <w:r w:rsidRPr="0074706D">
        <w:rPr>
          <w:rFonts w:ascii="Calibri Light" w:hAnsi="Calibri Light" w:cs="Calibri Light"/>
          <w:color w:val="000000"/>
          <w:sz w:val="22"/>
          <w:szCs w:val="22"/>
        </w:rPr>
        <w:t xml:space="preserve"> la loro </w:t>
      </w:r>
      <w:r w:rsidRPr="0074706D">
        <w:rPr>
          <w:rFonts w:ascii="Calibri Light" w:hAnsi="Calibri Light" w:cs="Calibri Light"/>
          <w:b/>
          <w:bCs/>
          <w:color w:val="000000"/>
          <w:sz w:val="22"/>
          <w:szCs w:val="22"/>
        </w:rPr>
        <w:t>quotidianità nella Capitale,</w:t>
      </w:r>
      <w:r w:rsidRPr="0074706D">
        <w:rPr>
          <w:rFonts w:ascii="Calibri Light" w:hAnsi="Calibri Light" w:cs="Calibri Light"/>
          <w:color w:val="000000"/>
          <w:sz w:val="22"/>
          <w:szCs w:val="22"/>
        </w:rPr>
        <w:t xml:space="preserve"> disegnando quindi i percorsi e i contesti a cui fossero più affezionati</w:t>
      </w:r>
      <w:r w:rsidR="0082028A" w:rsidRPr="0074706D">
        <w:rPr>
          <w:rFonts w:ascii="Calibri Light" w:hAnsi="Calibri Light" w:cs="Calibri Light"/>
          <w:color w:val="000000"/>
          <w:sz w:val="22"/>
          <w:szCs w:val="22"/>
        </w:rPr>
        <w:t xml:space="preserve"> e</w:t>
      </w:r>
      <w:r w:rsidRPr="0074706D">
        <w:rPr>
          <w:rFonts w:ascii="Calibri Light" w:hAnsi="Calibri Light" w:cs="Calibri Light"/>
          <w:color w:val="000000"/>
          <w:sz w:val="22"/>
          <w:szCs w:val="22"/>
        </w:rPr>
        <w:t xml:space="preserve"> nei quali si riconoscessero. </w:t>
      </w:r>
      <w:r w:rsidR="0082028A" w:rsidRPr="0074706D">
        <w:rPr>
          <w:rFonts w:ascii="Calibri Light" w:hAnsi="Calibri Light" w:cs="Calibri Light"/>
          <w:color w:val="000000"/>
          <w:sz w:val="22"/>
          <w:szCs w:val="22"/>
        </w:rPr>
        <w:t>Si è poi</w:t>
      </w:r>
      <w:r w:rsidRPr="0074706D">
        <w:rPr>
          <w:rFonts w:ascii="Calibri Light" w:hAnsi="Calibri Light" w:cs="Calibri Light"/>
          <w:color w:val="000000"/>
          <w:sz w:val="22"/>
          <w:szCs w:val="22"/>
        </w:rPr>
        <w:t xml:space="preserve"> passati </w:t>
      </w:r>
      <w:r w:rsidR="0082028A" w:rsidRPr="0074706D">
        <w:rPr>
          <w:rFonts w:ascii="Calibri Light" w:hAnsi="Calibri Light" w:cs="Calibri Light"/>
          <w:color w:val="000000"/>
          <w:sz w:val="22"/>
          <w:szCs w:val="22"/>
        </w:rPr>
        <w:t xml:space="preserve">a </w:t>
      </w:r>
      <w:r w:rsidRPr="0074706D">
        <w:rPr>
          <w:rFonts w:ascii="Calibri Light" w:hAnsi="Calibri Light" w:cs="Calibri Light"/>
          <w:color w:val="000000"/>
          <w:sz w:val="22"/>
          <w:szCs w:val="22"/>
        </w:rPr>
        <w:t xml:space="preserve">un’attività analoga, </w:t>
      </w:r>
      <w:r w:rsidR="0082028A" w:rsidRPr="0074706D">
        <w:rPr>
          <w:rFonts w:ascii="Calibri Light" w:hAnsi="Calibri Light" w:cs="Calibri Light"/>
          <w:color w:val="000000"/>
          <w:sz w:val="22"/>
          <w:szCs w:val="22"/>
        </w:rPr>
        <w:t xml:space="preserve">ma </w:t>
      </w:r>
      <w:r w:rsidRPr="0074706D">
        <w:rPr>
          <w:rFonts w:ascii="Calibri Light" w:hAnsi="Calibri Light" w:cs="Calibri Light"/>
          <w:color w:val="000000"/>
          <w:sz w:val="22"/>
          <w:szCs w:val="22"/>
        </w:rPr>
        <w:t xml:space="preserve">centrata non più sull’Urbe </w:t>
      </w:r>
      <w:r w:rsidR="0082028A" w:rsidRPr="0074706D">
        <w:rPr>
          <w:rFonts w:ascii="Calibri Light" w:hAnsi="Calibri Light" w:cs="Calibri Light"/>
          <w:color w:val="000000"/>
          <w:sz w:val="22"/>
          <w:szCs w:val="22"/>
        </w:rPr>
        <w:t xml:space="preserve">bensì </w:t>
      </w:r>
      <w:r w:rsidRPr="0074706D">
        <w:rPr>
          <w:rFonts w:ascii="Calibri Light" w:hAnsi="Calibri Light" w:cs="Calibri Light"/>
          <w:color w:val="000000"/>
          <w:sz w:val="22"/>
          <w:szCs w:val="22"/>
        </w:rPr>
        <w:t xml:space="preserve">sulla </w:t>
      </w:r>
      <w:r w:rsidRPr="0074706D">
        <w:rPr>
          <w:rFonts w:ascii="Calibri Light" w:hAnsi="Calibri Light" w:cs="Calibri Light"/>
          <w:b/>
          <w:bCs/>
          <w:color w:val="000000"/>
          <w:sz w:val="22"/>
          <w:szCs w:val="22"/>
        </w:rPr>
        <w:t>struttura oggetto d’</w:t>
      </w:r>
      <w:r w:rsidR="00061BF0" w:rsidRPr="0074706D">
        <w:rPr>
          <w:rFonts w:ascii="Calibri Light" w:hAnsi="Calibri Light" w:cs="Calibri Light"/>
          <w:b/>
          <w:bCs/>
          <w:color w:val="000000"/>
          <w:sz w:val="22"/>
          <w:szCs w:val="22"/>
        </w:rPr>
        <w:t>indagine</w:t>
      </w:r>
      <w:r w:rsidRPr="0074706D">
        <w:rPr>
          <w:rFonts w:ascii="Calibri Light" w:hAnsi="Calibri Light" w:cs="Calibri Light"/>
          <w:color w:val="000000"/>
          <w:sz w:val="22"/>
          <w:szCs w:val="22"/>
        </w:rPr>
        <w:t xml:space="preserve">, mettendo su carta le </w:t>
      </w:r>
      <w:r w:rsidRPr="0074706D">
        <w:rPr>
          <w:rFonts w:ascii="Calibri Light" w:hAnsi="Calibri Light" w:cs="Calibri Light"/>
          <w:b/>
          <w:bCs/>
          <w:color w:val="000000"/>
          <w:sz w:val="22"/>
          <w:szCs w:val="22"/>
        </w:rPr>
        <w:t>lacune</w:t>
      </w:r>
      <w:r w:rsidRPr="0074706D">
        <w:rPr>
          <w:rFonts w:ascii="Calibri Light" w:hAnsi="Calibri Light" w:cs="Calibri Light"/>
          <w:color w:val="000000"/>
          <w:sz w:val="22"/>
          <w:szCs w:val="22"/>
        </w:rPr>
        <w:t xml:space="preserve"> e i </w:t>
      </w:r>
      <w:r w:rsidRPr="0074706D">
        <w:rPr>
          <w:rFonts w:ascii="Calibri Light" w:hAnsi="Calibri Light" w:cs="Calibri Light"/>
          <w:b/>
          <w:bCs/>
          <w:color w:val="000000"/>
          <w:sz w:val="22"/>
          <w:szCs w:val="22"/>
        </w:rPr>
        <w:t>punti di forza</w:t>
      </w:r>
      <w:r w:rsidRPr="0074706D">
        <w:rPr>
          <w:rFonts w:ascii="Calibri Light" w:hAnsi="Calibri Light" w:cs="Calibri Light"/>
          <w:color w:val="000000"/>
          <w:sz w:val="22"/>
          <w:szCs w:val="22"/>
        </w:rPr>
        <w:t xml:space="preserve"> del centro Sacro Cuore </w:t>
      </w:r>
      <w:r w:rsidRPr="0074706D">
        <w:rPr>
          <w:rFonts w:ascii="Calibri Light" w:hAnsi="Calibri Light" w:cs="Calibri Light"/>
          <w:b/>
          <w:bCs/>
          <w:i/>
          <w:iCs/>
          <w:color w:val="000000"/>
          <w:sz w:val="22"/>
          <w:szCs w:val="22"/>
        </w:rPr>
        <w:t>oggi</w:t>
      </w:r>
      <w:r w:rsidRPr="0074706D">
        <w:rPr>
          <w:rFonts w:ascii="Calibri Light" w:hAnsi="Calibri Light" w:cs="Calibri Light"/>
          <w:b/>
          <w:bCs/>
          <w:color w:val="000000"/>
          <w:sz w:val="22"/>
          <w:szCs w:val="22"/>
        </w:rPr>
        <w:t>,</w:t>
      </w:r>
      <w:r w:rsidRPr="0074706D">
        <w:rPr>
          <w:rFonts w:ascii="Calibri Light" w:hAnsi="Calibri Light" w:cs="Calibri Light"/>
          <w:color w:val="000000"/>
          <w:sz w:val="22"/>
          <w:szCs w:val="22"/>
        </w:rPr>
        <w:t xml:space="preserve"> nonché una visione personale d</w:t>
      </w:r>
      <w:r w:rsidR="00B87696" w:rsidRPr="0074706D">
        <w:rPr>
          <w:rFonts w:ascii="Calibri Light" w:hAnsi="Calibri Light" w:cs="Calibri Light"/>
          <w:color w:val="000000"/>
          <w:sz w:val="22"/>
          <w:szCs w:val="22"/>
        </w:rPr>
        <w:t>i</w:t>
      </w:r>
      <w:r w:rsidRPr="0074706D">
        <w:rPr>
          <w:rFonts w:ascii="Calibri Light" w:hAnsi="Calibri Light" w:cs="Calibri Light"/>
          <w:color w:val="000000"/>
          <w:sz w:val="22"/>
          <w:szCs w:val="22"/>
        </w:rPr>
        <w:t xml:space="preserve"> come </w:t>
      </w:r>
      <w:r w:rsidR="00B87696" w:rsidRPr="0074706D">
        <w:rPr>
          <w:rFonts w:ascii="Calibri Light" w:hAnsi="Calibri Light" w:cs="Calibri Light"/>
          <w:color w:val="000000"/>
          <w:sz w:val="22"/>
          <w:szCs w:val="22"/>
        </w:rPr>
        <w:t xml:space="preserve">esso </w:t>
      </w:r>
      <w:r w:rsidRPr="0074706D">
        <w:rPr>
          <w:rFonts w:ascii="Calibri Light" w:hAnsi="Calibri Light" w:cs="Calibri Light"/>
          <w:color w:val="000000"/>
          <w:sz w:val="22"/>
          <w:szCs w:val="22"/>
        </w:rPr>
        <w:t xml:space="preserve">sarà (o meglio dovrà essere) </w:t>
      </w:r>
      <w:r w:rsidRPr="0074706D">
        <w:rPr>
          <w:rFonts w:ascii="Calibri Light" w:hAnsi="Calibri Light" w:cs="Calibri Light"/>
          <w:b/>
          <w:bCs/>
          <w:i/>
          <w:iCs/>
          <w:color w:val="000000"/>
          <w:sz w:val="22"/>
          <w:szCs w:val="22"/>
        </w:rPr>
        <w:t>domani</w:t>
      </w:r>
      <w:r w:rsidRPr="0074706D">
        <w:rPr>
          <w:rFonts w:ascii="Calibri Light" w:hAnsi="Calibri Light" w:cs="Calibri Light"/>
          <w:b/>
          <w:bCs/>
          <w:color w:val="000000"/>
          <w:sz w:val="22"/>
          <w:szCs w:val="22"/>
        </w:rPr>
        <w:t>. </w:t>
      </w:r>
    </w:p>
    <w:p w14:paraId="6419BFA2" w14:textId="77777777" w:rsidR="00213D12" w:rsidRDefault="00213D12" w:rsidP="0082028A">
      <w:pPr>
        <w:ind w:firstLine="6"/>
        <w:jc w:val="both"/>
        <w:rPr>
          <w:rFonts w:ascii="Calibri Light" w:hAnsi="Calibri Light" w:cs="Calibri Light"/>
          <w:b/>
          <w:bCs/>
          <w:color w:val="000000"/>
        </w:rPr>
      </w:pPr>
    </w:p>
    <w:tbl>
      <w:tblPr>
        <w:tblW w:w="9629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9"/>
      </w:tblGrid>
      <w:tr w:rsidR="00213D12" w:rsidRPr="002C0C90" w14:paraId="2118C5EE" w14:textId="77777777" w:rsidTr="00A06385">
        <w:trPr>
          <w:trHeight w:val="283"/>
        </w:trPr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89EB68" w14:textId="09CEE003" w:rsidR="00213D12" w:rsidRPr="009E3344" w:rsidRDefault="002C0C90" w:rsidP="002C0C90">
            <w:pPr>
              <w:ind w:left="57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9E3344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Gli arrivi in Italia: le “rotte” di mare e di terra</w:t>
            </w:r>
          </w:p>
        </w:tc>
      </w:tr>
      <w:tr w:rsidR="00213D12" w:rsidRPr="002C0C90" w14:paraId="6E932F65" w14:textId="77777777" w:rsidTr="00A06385">
        <w:trPr>
          <w:trHeight w:val="283"/>
        </w:trPr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6E0A6F" w14:textId="3AFB6312" w:rsidR="00213D12" w:rsidRPr="009E3344" w:rsidRDefault="002C0C90" w:rsidP="00CE579C">
            <w:pPr>
              <w:autoSpaceDE w:val="0"/>
              <w:autoSpaceDN w:val="0"/>
              <w:adjustRightInd w:val="0"/>
              <w:jc w:val="both"/>
              <w:rPr>
                <w:rFonts w:ascii="SourceSansPro-Regular" w:hAnsi="SourceSansPro-Regular" w:cs="SourceSansPro-Regular"/>
                <w:sz w:val="18"/>
                <w:szCs w:val="18"/>
              </w:rPr>
            </w:pP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>Nel 2023 conflitti, violenze, povert</w:t>
            </w:r>
            <w:r w:rsidR="00645B2F" w:rsidRPr="009E3344">
              <w:rPr>
                <w:rFonts w:ascii="SourceSansPro-Regular" w:hAnsi="SourceSansPro-Regular" w:cs="SourceSansPro-Regular"/>
                <w:sz w:val="18"/>
                <w:szCs w:val="18"/>
              </w:rPr>
              <w:t>à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 e il desiderio di una vita migliore hanno</w:t>
            </w:r>
            <w:r w:rsidR="00645B2F"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 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portato verso l’Italia un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 xml:space="preserve">numero crescente 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di migranti e rifugiati: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>144</w:t>
            </w:r>
            <w:r w:rsidR="00645B2F"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 xml:space="preserve">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 xml:space="preserve">mila 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>quelli sbarcati dopo aver superato la traversata del Mediterraneo</w:t>
            </w:r>
            <w:r w:rsidR="00645B2F"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 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sino alla fine di ottobre: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 xml:space="preserve">+ 69% 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>rispetto allo stesso periodo del 2022.</w:t>
            </w:r>
          </w:p>
        </w:tc>
      </w:tr>
      <w:tr w:rsidR="00213D12" w:rsidRPr="002C0C90" w14:paraId="2B3560B4" w14:textId="77777777" w:rsidTr="00A06385">
        <w:trPr>
          <w:trHeight w:val="283"/>
        </w:trPr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8E2530" w14:textId="2AB51BDA" w:rsidR="00213D12" w:rsidRPr="009E3344" w:rsidRDefault="002C0C90" w:rsidP="00CE579C">
            <w:pPr>
              <w:autoSpaceDE w:val="0"/>
              <w:autoSpaceDN w:val="0"/>
              <w:adjustRightInd w:val="0"/>
              <w:jc w:val="both"/>
              <w:rPr>
                <w:rFonts w:ascii="SourceSansPro-Regular" w:hAnsi="SourceSansPro-Regular" w:cs="SourceSansPro-Regular"/>
                <w:sz w:val="18"/>
                <w:szCs w:val="18"/>
              </w:rPr>
            </w:pP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Si </w:t>
            </w:r>
            <w:r w:rsidR="007F44AB" w:rsidRPr="009E3344">
              <w:rPr>
                <w:rFonts w:ascii="SourceSansPro-Regular" w:hAnsi="SourceSansPro-Regular" w:cs="SourceSansPro-Regular"/>
                <w:sz w:val="18"/>
                <w:szCs w:val="18"/>
              </w:rPr>
              <w:t>è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 invece</w:t>
            </w:r>
            <w:r w:rsidR="00056737"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 quasi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>fermato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, nonostante l’incancrenirsi della guerra in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>Ucraina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>,</w:t>
            </w:r>
            <w:r w:rsidR="00645B2F"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 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il flusso di profughi dal Paese invaso: sulle quasi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 xml:space="preserve">174 mila 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>persone in</w:t>
            </w:r>
            <w:r w:rsidR="00645B2F"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 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>fuga che hanno varcato la frontiera italiana dal marzo ’22, quelle giunte</w:t>
            </w:r>
            <w:r w:rsidR="00645B2F"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 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>quest’anno fino a giugno sono poco pi</w:t>
            </w:r>
            <w:r w:rsidR="00056737" w:rsidRPr="009E3344">
              <w:rPr>
                <w:rFonts w:ascii="SourceSansPro-Regular" w:hAnsi="SourceSansPro-Regular" w:cs="SourceSansPro-Regular"/>
                <w:sz w:val="18"/>
                <w:szCs w:val="18"/>
              </w:rPr>
              <w:t>ù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 di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>300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>.</w:t>
            </w:r>
            <w:r w:rsidR="007F44AB"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 </w:t>
            </w:r>
          </w:p>
        </w:tc>
      </w:tr>
      <w:tr w:rsidR="00213D12" w:rsidRPr="002C0C90" w14:paraId="565453DB" w14:textId="77777777" w:rsidTr="00A06385">
        <w:trPr>
          <w:trHeight w:val="283"/>
        </w:trPr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CBB10F" w14:textId="7B1586B3" w:rsidR="00213D12" w:rsidRPr="009E3344" w:rsidRDefault="002C0C90" w:rsidP="00CE579C">
            <w:pPr>
              <w:autoSpaceDE w:val="0"/>
              <w:autoSpaceDN w:val="0"/>
              <w:adjustRightInd w:val="0"/>
              <w:jc w:val="both"/>
              <w:rPr>
                <w:rFonts w:ascii="SourceSansPro-Regular" w:hAnsi="SourceSansPro-Regular" w:cs="SourceSansPro-Regular"/>
                <w:sz w:val="18"/>
                <w:szCs w:val="18"/>
              </w:rPr>
            </w:pP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Negli arrivi dal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 xml:space="preserve">Mediterraneo, 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>dopo un triennio che aveva visto come</w:t>
            </w:r>
            <w:r w:rsidR="00645B2F"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 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>principali Paesi di fuga la Tunisia, l’Egitto e il Bangladesh, sono tornate a prevalere le persone d’origine subsahariana</w:t>
            </w:r>
            <w:r w:rsidR="00645B2F" w:rsidRPr="009E3344">
              <w:rPr>
                <w:rFonts w:ascii="SourceSansPro-Regular" w:hAnsi="SourceSansPro-Regular" w:cs="SourceSansPro-Regular"/>
                <w:sz w:val="18"/>
                <w:szCs w:val="18"/>
              </w:rPr>
              <w:t>: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 xml:space="preserve">Guinea 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e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>Costa</w:t>
            </w:r>
            <w:r w:rsidR="00645B2F"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 xml:space="preserve">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 xml:space="preserve">d’Avorio 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i due Paesi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>più rappresentati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>.</w:t>
            </w:r>
          </w:p>
        </w:tc>
      </w:tr>
      <w:tr w:rsidR="00213D12" w:rsidRPr="002C0C90" w14:paraId="3929BDDF" w14:textId="77777777" w:rsidTr="00A06385">
        <w:trPr>
          <w:trHeight w:val="283"/>
        </w:trPr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91C470" w14:textId="63436B26" w:rsidR="002C0C90" w:rsidRPr="009E3344" w:rsidRDefault="002C0C90" w:rsidP="00CE579C">
            <w:pPr>
              <w:autoSpaceDE w:val="0"/>
              <w:autoSpaceDN w:val="0"/>
              <w:adjustRightInd w:val="0"/>
              <w:jc w:val="both"/>
              <w:rPr>
                <w:rFonts w:ascii="SourceSansPro-Bold" w:hAnsi="SourceSansPro-Bold" w:cs="SourceSansPro-Bold"/>
                <w:b/>
                <w:bCs/>
                <w:color w:val="000000"/>
                <w:sz w:val="18"/>
                <w:szCs w:val="18"/>
              </w:rPr>
            </w:pPr>
            <w:r w:rsidRPr="009E3344">
              <w:rPr>
                <w:rFonts w:ascii="SourceSansPro-Regular" w:hAnsi="SourceSansPro-Regular" w:cs="SourceSansPro-Regular"/>
                <w:color w:val="000000"/>
                <w:sz w:val="18"/>
                <w:szCs w:val="18"/>
              </w:rPr>
              <w:t xml:space="preserve">Dal 1° gennaio al 31 luglio </w:t>
            </w:r>
            <w:r w:rsidRPr="009E3344">
              <w:rPr>
                <w:rFonts w:ascii="SourceSansPro-Bold" w:hAnsi="SourceSansPro-Bold" w:cs="SourceSansPro-Bold"/>
                <w:b/>
                <w:bCs/>
                <w:color w:val="000000"/>
                <w:sz w:val="18"/>
                <w:szCs w:val="18"/>
              </w:rPr>
              <w:t xml:space="preserve">2023 </w:t>
            </w:r>
            <w:r w:rsidRPr="009E3344">
              <w:rPr>
                <w:rFonts w:ascii="SourceSansPro-Regular" w:hAnsi="SourceSansPro-Regular" w:cs="SourceSansPro-Regular"/>
                <w:color w:val="000000"/>
                <w:sz w:val="18"/>
                <w:szCs w:val="18"/>
              </w:rPr>
              <w:t xml:space="preserve">le navi gestite da </w:t>
            </w:r>
            <w:r w:rsidRPr="009E3344">
              <w:rPr>
                <w:rFonts w:ascii="SourceSansPro-Bold" w:hAnsi="SourceSansPro-Bold" w:cs="SourceSansPro-Bold"/>
                <w:b/>
                <w:bCs/>
                <w:color w:val="000000"/>
                <w:sz w:val="18"/>
                <w:szCs w:val="18"/>
              </w:rPr>
              <w:t>organizzazioni della</w:t>
            </w:r>
            <w:r w:rsidR="00645B2F" w:rsidRPr="009E3344">
              <w:rPr>
                <w:rFonts w:ascii="SourceSansPro-Bold" w:hAnsi="SourceSansPro-Bold" w:cs="SourceSansPro-Bold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E3344">
              <w:rPr>
                <w:rFonts w:ascii="SourceSansPro-Bold" w:hAnsi="SourceSansPro-Bold" w:cs="SourceSansPro-Bold"/>
                <w:b/>
                <w:bCs/>
                <w:color w:val="000000"/>
                <w:sz w:val="18"/>
                <w:szCs w:val="18"/>
              </w:rPr>
              <w:t xml:space="preserve">società civile </w:t>
            </w:r>
            <w:r w:rsidRPr="009E3344">
              <w:rPr>
                <w:rFonts w:ascii="SourceSansPro-Regular" w:hAnsi="SourceSansPro-Regular" w:cs="SourceSansPro-Regular"/>
                <w:color w:val="000000"/>
                <w:sz w:val="18"/>
                <w:szCs w:val="18"/>
              </w:rPr>
              <w:t xml:space="preserve">sono intervenute in eventi SAR che hanno portato in salvo nel nostro Paese </w:t>
            </w:r>
            <w:r w:rsidRPr="009E3344">
              <w:rPr>
                <w:rFonts w:ascii="SourceSansPro-Bold" w:hAnsi="SourceSansPro-Bold" w:cs="SourceSansPro-Bold"/>
                <w:b/>
                <w:bCs/>
                <w:color w:val="000000"/>
                <w:sz w:val="18"/>
                <w:szCs w:val="18"/>
              </w:rPr>
              <w:t>3.777 rifugiati e migranti</w:t>
            </w:r>
            <w:r w:rsidRPr="009E3344">
              <w:rPr>
                <w:rFonts w:ascii="SourceSansPro-Regular" w:hAnsi="SourceSansPro-Regular" w:cs="SourceSansPro-Regular"/>
                <w:color w:val="000000"/>
                <w:sz w:val="18"/>
                <w:szCs w:val="18"/>
              </w:rPr>
              <w:t>: il dato supera appena</w:t>
            </w:r>
            <w:r w:rsidR="00645B2F" w:rsidRPr="009E3344">
              <w:rPr>
                <w:rFonts w:ascii="SourceSansPro-Regular" w:hAnsi="SourceSansPro-Regular" w:cs="SourceSansPro-Regular"/>
                <w:color w:val="000000"/>
                <w:sz w:val="18"/>
                <w:szCs w:val="18"/>
              </w:rPr>
              <w:t xml:space="preserve"> </w:t>
            </w:r>
            <w:r w:rsidRPr="009E3344">
              <w:rPr>
                <w:rFonts w:ascii="SourceSansPro-Regular" w:hAnsi="SourceSansPro-Regular" w:cs="SourceSansPro-Regular"/>
                <w:color w:val="000000"/>
                <w:sz w:val="18"/>
                <w:szCs w:val="18"/>
              </w:rPr>
              <w:t xml:space="preserve">il </w:t>
            </w:r>
            <w:r w:rsidRPr="009E3344">
              <w:rPr>
                <w:rFonts w:ascii="SourceSansPro-Bold" w:hAnsi="SourceSansPro-Bold" w:cs="SourceSansPro-Bold"/>
                <w:b/>
                <w:bCs/>
                <w:color w:val="000000"/>
                <w:sz w:val="18"/>
                <w:szCs w:val="18"/>
              </w:rPr>
              <w:t xml:space="preserve">4% </w:t>
            </w:r>
            <w:r w:rsidRPr="009E3344">
              <w:rPr>
                <w:rFonts w:ascii="SourceSansPro-Regular" w:hAnsi="SourceSansPro-Regular" w:cs="SourceSansPro-Regular"/>
                <w:color w:val="000000"/>
                <w:sz w:val="18"/>
                <w:szCs w:val="18"/>
              </w:rPr>
              <w:t>di tutti quelli che nel p</w:t>
            </w:r>
            <w:r w:rsidR="00645B2F" w:rsidRPr="009E3344">
              <w:rPr>
                <w:rFonts w:ascii="SourceSansPro-Regular" w:hAnsi="SourceSansPro-Regular" w:cs="SourceSansPro-Regular"/>
                <w:color w:val="000000"/>
                <w:sz w:val="18"/>
                <w:szCs w:val="18"/>
              </w:rPr>
              <w:t>e</w:t>
            </w:r>
            <w:r w:rsidRPr="009E3344">
              <w:rPr>
                <w:rFonts w:ascii="SourceSansPro-Regular" w:hAnsi="SourceSansPro-Regular" w:cs="SourceSansPro-Regular"/>
                <w:color w:val="000000"/>
                <w:sz w:val="18"/>
                <w:szCs w:val="18"/>
              </w:rPr>
              <w:t xml:space="preserve">riodo sono </w:t>
            </w:r>
            <w:r w:rsidRPr="009E3344">
              <w:rPr>
                <w:rFonts w:ascii="SourceSansPro-Bold" w:hAnsi="SourceSansPro-Bold" w:cs="SourceSansPro-Bold"/>
                <w:b/>
                <w:bCs/>
                <w:color w:val="000000"/>
                <w:sz w:val="18"/>
                <w:szCs w:val="18"/>
              </w:rPr>
              <w:t xml:space="preserve">sbarcati in Italia </w:t>
            </w:r>
            <w:r w:rsidRPr="009E3344">
              <w:rPr>
                <w:rFonts w:ascii="SourceSansPro-Regular" w:hAnsi="SourceSansPro-Regular" w:cs="SourceSansPro-Regular"/>
                <w:color w:val="000000"/>
                <w:sz w:val="18"/>
                <w:szCs w:val="18"/>
              </w:rPr>
              <w:t>(89.157) fra</w:t>
            </w:r>
            <w:r w:rsidR="00645B2F" w:rsidRPr="009E3344">
              <w:rPr>
                <w:rFonts w:ascii="SourceSansPro-Regular" w:hAnsi="SourceSansPro-Regular" w:cs="SourceSansPro-Regular"/>
                <w:color w:val="000000"/>
                <w:sz w:val="18"/>
                <w:szCs w:val="18"/>
              </w:rPr>
              <w:t xml:space="preserve"> </w:t>
            </w:r>
            <w:r w:rsidRPr="009E3344">
              <w:rPr>
                <w:rFonts w:ascii="SourceSansPro-Regular" w:hAnsi="SourceSansPro-Regular" w:cs="SourceSansPro-Regular"/>
                <w:color w:val="000000"/>
                <w:sz w:val="18"/>
                <w:szCs w:val="18"/>
              </w:rPr>
              <w:t xml:space="preserve">eventi SAR in mare e sbarchi autonomi; se si guarda ai soli </w:t>
            </w:r>
            <w:r w:rsidRPr="009E3344">
              <w:rPr>
                <w:rFonts w:ascii="SourceSansPro-Bold" w:hAnsi="SourceSansPro-Bold" w:cs="SourceSansPro-Bold"/>
                <w:b/>
                <w:bCs/>
                <w:color w:val="000000"/>
                <w:sz w:val="18"/>
                <w:szCs w:val="18"/>
              </w:rPr>
              <w:t>eventi SAR</w:t>
            </w:r>
            <w:r w:rsidRPr="009E3344">
              <w:rPr>
                <w:rFonts w:ascii="SourceSansPro-Regular" w:hAnsi="SourceSansPro-Regular" w:cs="SourceSansPro-Regular"/>
                <w:color w:val="000000"/>
                <w:sz w:val="18"/>
                <w:szCs w:val="18"/>
              </w:rPr>
              <w:t>,</w:t>
            </w:r>
          </w:p>
          <w:p w14:paraId="7C21D65E" w14:textId="58014067" w:rsidR="00213D12" w:rsidRPr="009E3344" w:rsidRDefault="002C0C90" w:rsidP="00CE579C">
            <w:pPr>
              <w:autoSpaceDE w:val="0"/>
              <w:autoSpaceDN w:val="0"/>
              <w:adjustRightInd w:val="0"/>
              <w:jc w:val="both"/>
              <w:rPr>
                <w:rFonts w:ascii="SourceSansPro-Regular" w:hAnsi="SourceSansPro-Regular" w:cs="SourceSansPro-Regular"/>
                <w:color w:val="000000"/>
                <w:sz w:val="18"/>
                <w:szCs w:val="18"/>
              </w:rPr>
            </w:pPr>
            <w:r w:rsidRPr="009E3344">
              <w:rPr>
                <w:rFonts w:ascii="SourceSansPro-Regular" w:hAnsi="SourceSansPro-Regular" w:cs="SourceSansPro-Regular"/>
                <w:color w:val="000000"/>
                <w:sz w:val="18"/>
                <w:szCs w:val="18"/>
              </w:rPr>
              <w:t xml:space="preserve">la percentuale non raggiunge il </w:t>
            </w:r>
            <w:r w:rsidRPr="009E3344">
              <w:rPr>
                <w:rFonts w:ascii="SourceSansPro-Bold" w:hAnsi="SourceSansPro-Bold" w:cs="SourceSansPro-Bold"/>
                <w:b/>
                <w:bCs/>
                <w:color w:val="000000"/>
                <w:sz w:val="18"/>
                <w:szCs w:val="18"/>
              </w:rPr>
              <w:t xml:space="preserve">6%. </w:t>
            </w:r>
            <w:r w:rsidRPr="009E3344">
              <w:rPr>
                <w:rFonts w:ascii="SourceSansPro-Regular" w:hAnsi="SourceSansPro-Regular" w:cs="SourceSansPro-Regular"/>
                <w:color w:val="000000"/>
                <w:sz w:val="18"/>
                <w:szCs w:val="18"/>
              </w:rPr>
              <w:t xml:space="preserve">In tutto il </w:t>
            </w:r>
            <w:r w:rsidRPr="009E3344">
              <w:rPr>
                <w:rFonts w:ascii="SourceSansPro-Bold" w:hAnsi="SourceSansPro-Bold" w:cs="SourceSansPro-Bold"/>
                <w:b/>
                <w:bCs/>
                <w:color w:val="000000"/>
                <w:sz w:val="18"/>
                <w:szCs w:val="18"/>
              </w:rPr>
              <w:t xml:space="preserve">2022 </w:t>
            </w:r>
            <w:r w:rsidRPr="009E3344">
              <w:rPr>
                <w:rFonts w:ascii="SourceSansPro-Regular" w:hAnsi="SourceSansPro-Regular" w:cs="SourceSansPro-Regular"/>
                <w:color w:val="000000"/>
                <w:sz w:val="18"/>
                <w:szCs w:val="18"/>
              </w:rPr>
              <w:t>i rifugiati e migranti</w:t>
            </w:r>
            <w:r w:rsidR="00645B2F" w:rsidRPr="009E3344">
              <w:rPr>
                <w:rFonts w:ascii="SourceSansPro-Regular" w:hAnsi="SourceSansPro-Regular" w:cs="SourceSansPro-Regular"/>
                <w:color w:val="000000"/>
                <w:sz w:val="18"/>
                <w:szCs w:val="18"/>
              </w:rPr>
              <w:t xml:space="preserve"> </w:t>
            </w:r>
            <w:r w:rsidRPr="009E3344">
              <w:rPr>
                <w:rFonts w:ascii="SourceSansPro-Regular" w:hAnsi="SourceSansPro-Regular" w:cs="SourceSansPro-Regular"/>
                <w:color w:val="000000"/>
                <w:sz w:val="18"/>
                <w:szCs w:val="18"/>
              </w:rPr>
              <w:t>arrivati in Italia grazie a un soccorso in mare effettuato da ONG erano stati</w:t>
            </w:r>
            <w:r w:rsidR="00645B2F" w:rsidRPr="009E3344">
              <w:rPr>
                <w:rFonts w:ascii="SourceSansPro-Regular" w:hAnsi="SourceSansPro-Regular" w:cs="SourceSansPro-Regular"/>
                <w:color w:val="000000"/>
                <w:sz w:val="18"/>
                <w:szCs w:val="18"/>
              </w:rPr>
              <w:t xml:space="preserve"> </w:t>
            </w:r>
            <w:r w:rsidRPr="009E3344">
              <w:rPr>
                <w:rFonts w:ascii="SourceSansPro-Bold" w:hAnsi="SourceSansPro-Bold" w:cs="SourceSansPro-Bold"/>
                <w:b/>
                <w:bCs/>
                <w:color w:val="000000"/>
                <w:sz w:val="18"/>
                <w:szCs w:val="18"/>
              </w:rPr>
              <w:t>12.005</w:t>
            </w:r>
            <w:r w:rsidRPr="009E3344">
              <w:rPr>
                <w:rFonts w:ascii="SourceSansPro-Regular" w:hAnsi="SourceSansPro-Regular" w:cs="SourceSansPro-Regular"/>
                <w:color w:val="000000"/>
                <w:sz w:val="18"/>
                <w:szCs w:val="18"/>
              </w:rPr>
              <w:t>, l’</w:t>
            </w:r>
            <w:r w:rsidRPr="009E3344">
              <w:rPr>
                <w:rFonts w:ascii="SourceSansPro-Bold" w:hAnsi="SourceSansPro-Bold" w:cs="SourceSansPro-Bold"/>
                <w:b/>
                <w:bCs/>
                <w:color w:val="000000"/>
                <w:sz w:val="18"/>
                <w:szCs w:val="18"/>
              </w:rPr>
              <w:t xml:space="preserve">11% </w:t>
            </w:r>
            <w:r w:rsidRPr="009E3344">
              <w:rPr>
                <w:rFonts w:ascii="SourceSansPro-Regular" w:hAnsi="SourceSansPro-Regular" w:cs="SourceSansPro-Regular"/>
                <w:color w:val="000000"/>
                <w:sz w:val="18"/>
                <w:szCs w:val="18"/>
              </w:rPr>
              <w:t xml:space="preserve">di tutte le persone sbarcate e il </w:t>
            </w:r>
            <w:r w:rsidRPr="009E3344">
              <w:rPr>
                <w:rFonts w:ascii="SourceSansPro-Bold" w:hAnsi="SourceSansPro-Bold" w:cs="SourceSansPro-Bold"/>
                <w:b/>
                <w:bCs/>
                <w:color w:val="000000"/>
                <w:sz w:val="18"/>
                <w:szCs w:val="18"/>
              </w:rPr>
              <w:t xml:space="preserve">21% </w:t>
            </w:r>
            <w:r w:rsidRPr="009E3344">
              <w:rPr>
                <w:rFonts w:ascii="SourceSansPro-Regular" w:hAnsi="SourceSansPro-Regular" w:cs="SourceSansPro-Regular"/>
                <w:color w:val="000000"/>
                <w:sz w:val="18"/>
                <w:szCs w:val="18"/>
              </w:rPr>
              <w:t>di quelle sbarcate</w:t>
            </w:r>
            <w:r w:rsidR="00645B2F" w:rsidRPr="009E3344">
              <w:rPr>
                <w:rFonts w:ascii="SourceSansPro-Regular" w:hAnsi="SourceSansPro-Regular" w:cs="SourceSansPro-Regular"/>
                <w:color w:val="000000"/>
                <w:sz w:val="18"/>
                <w:szCs w:val="18"/>
              </w:rPr>
              <w:t xml:space="preserve"> </w:t>
            </w:r>
            <w:r w:rsidRPr="009E3344">
              <w:rPr>
                <w:rFonts w:ascii="SourceSansPro-Regular" w:hAnsi="SourceSansPro-Regular" w:cs="SourceSansPro-Regular"/>
                <w:color w:val="000000"/>
                <w:sz w:val="18"/>
                <w:szCs w:val="18"/>
              </w:rPr>
              <w:t xml:space="preserve">dopo </w:t>
            </w:r>
            <w:r w:rsidRPr="009E3344">
              <w:rPr>
                <w:rFonts w:ascii="SourceSansPro-Bold" w:hAnsi="SourceSansPro-Bold" w:cs="SourceSansPro-Bold"/>
                <w:b/>
                <w:bCs/>
                <w:color w:val="000000"/>
                <w:sz w:val="18"/>
                <w:szCs w:val="18"/>
              </w:rPr>
              <w:t>eventi SAR</w:t>
            </w:r>
            <w:r w:rsidRPr="009E3344">
              <w:rPr>
                <w:rFonts w:ascii="SourceSansPro-Regular" w:hAnsi="SourceSansPro-Regular" w:cs="SourceSansPro-Regular"/>
                <w:color w:val="000000"/>
                <w:sz w:val="18"/>
                <w:szCs w:val="18"/>
              </w:rPr>
              <w:t>.</w:t>
            </w:r>
          </w:p>
        </w:tc>
      </w:tr>
      <w:tr w:rsidR="00213D12" w:rsidRPr="002C0C90" w14:paraId="10178236" w14:textId="77777777" w:rsidTr="00A06385">
        <w:trPr>
          <w:trHeight w:val="283"/>
        </w:trPr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65F93E" w14:textId="21924EFD" w:rsidR="00213D12" w:rsidRPr="009E3344" w:rsidRDefault="006E426D" w:rsidP="00CE579C">
            <w:pPr>
              <w:autoSpaceDE w:val="0"/>
              <w:autoSpaceDN w:val="0"/>
              <w:adjustRightInd w:val="0"/>
              <w:jc w:val="both"/>
              <w:rPr>
                <w:rFonts w:ascii="SourceSansPro-Regular" w:hAnsi="SourceSansPro-Regular" w:cs="SourceSansPro-Regular"/>
                <w:sz w:val="18"/>
                <w:szCs w:val="18"/>
              </w:rPr>
            </w:pPr>
            <w:r w:rsidRPr="009E3344">
              <w:rPr>
                <w:rFonts w:asciiTheme="majorHAnsi" w:hAnsiTheme="majorHAnsi" w:cstheme="majorHAnsi"/>
                <w:noProof/>
                <w:sz w:val="18"/>
                <w:szCs w:val="18"/>
              </w:rPr>
              <w:drawing>
                <wp:inline distT="0" distB="0" distL="0" distR="0" wp14:anchorId="28E3528A" wp14:editId="33E231FB">
                  <wp:extent cx="266700" cy="190500"/>
                  <wp:effectExtent l="0" t="0" r="0" b="0"/>
                  <wp:docPr id="597086722" name="Immagine 597086722" descr="Dorso della mano con indice che punta verso destra contor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576504" name="Elemento grafico 121576504" descr="Dorso della mano con indice che punta verso destra contorno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E3344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 xml:space="preserve">Scheda “2014-2023, l’attività delle ONG” - 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I battelli di salvataggio delle ONG hanno subito quest’anno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 xml:space="preserve">ostacoli e direttive 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senza precedenti. Eppure, «malgrado queste azioni di dissuasione e deterrenza in mare, le persone continuano a partire da Libia e Tunisia, e a sbarcare in Italia. Perché? Perché i soccorsi delle ONG non sono un </w:t>
            </w:r>
            <w:r w:rsidRPr="009E3344">
              <w:rPr>
                <w:rFonts w:ascii="SourceSansPro-It" w:hAnsi="SourceSansPro-It" w:cs="SourceSansPro-It"/>
                <w:i/>
                <w:iCs/>
                <w:sz w:val="18"/>
                <w:szCs w:val="18"/>
              </w:rPr>
              <w:t>pull factor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>»</w:t>
            </w:r>
            <w:r w:rsidRPr="009E3344">
              <w:rPr>
                <w:rStyle w:val="Rimandonotaapidipagina"/>
                <w:rFonts w:ascii="SourceSansPro-Regular" w:hAnsi="SourceSansPro-Regular" w:cs="SourceSansPro-Regular"/>
                <w:sz w:val="18"/>
                <w:szCs w:val="18"/>
              </w:rPr>
              <w:footnoteReference w:id="2"/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. Ma intanto, al 30 ottobre i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 xml:space="preserve">migranti morti e dispersi 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nel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 xml:space="preserve">Mediterraneo centrale 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dall’inizio dell’anno erano ormai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>2.186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>: quasi 800 in più di quelli registrati in tutto il 2022.</w:t>
            </w:r>
          </w:p>
        </w:tc>
      </w:tr>
      <w:tr w:rsidR="00213D12" w:rsidRPr="002C0C90" w14:paraId="06FACFAF" w14:textId="77777777" w:rsidTr="00A06385">
        <w:trPr>
          <w:trHeight w:val="283"/>
        </w:trPr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EB1E6B" w14:textId="6689F642" w:rsidR="00213D12" w:rsidRPr="009E3344" w:rsidRDefault="007F44AB" w:rsidP="00CE579C">
            <w:pPr>
              <w:autoSpaceDE w:val="0"/>
              <w:autoSpaceDN w:val="0"/>
              <w:adjustRightInd w:val="0"/>
              <w:jc w:val="both"/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</w:pP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Anche quest’anno il report su </w:t>
            </w:r>
            <w:r w:rsidRPr="009E3344">
              <w:rPr>
                <w:rFonts w:ascii="SourceSansPro-It" w:hAnsi="SourceSansPro-It" w:cs="SourceSansPro-It"/>
                <w:i/>
                <w:iCs/>
                <w:sz w:val="18"/>
                <w:szCs w:val="18"/>
              </w:rPr>
              <w:t xml:space="preserve">Il diritto d’asilo 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guarda alle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 xml:space="preserve">frontiere di terra 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con la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 xml:space="preserve">Slovenia, 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>l’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>Austria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, la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 xml:space="preserve">Svizzera 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e la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 xml:space="preserve">Francia 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riportando le cifre sui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 xml:space="preserve">migranti “irregolari” 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rintracciati, sui migranti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 xml:space="preserve">“riammessi” 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oltre frontiera, sulle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 xml:space="preserve">“riammissioni” in Italia 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e sui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 xml:space="preserve">respingimenti 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dal confine con la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 xml:space="preserve">Francia 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>(gi</w:t>
            </w:r>
            <w:r w:rsidR="00F079D8" w:rsidRPr="009E3344">
              <w:rPr>
                <w:rFonts w:ascii="SourceSansPro-Regular" w:hAnsi="SourceSansPro-Regular" w:cs="SourceSansPro-Regular"/>
                <w:sz w:val="18"/>
                <w:szCs w:val="18"/>
              </w:rPr>
              <w:t>à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 xml:space="preserve">21.600 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in questo 2023 fino a luglio, contro i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 xml:space="preserve">19.200 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dello stesso periodo del 2022, anno nel quale hanno raggiunto un totale di oltre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>40.500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). Sono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>62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>, invece, le “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>riammissioni attive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” già eseguite verso la Slovenia quest’anno, contro le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 xml:space="preserve">31 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>del medesimo periodo del ’22 (che ne ha totalizzate 64 in 12 mesi).</w:t>
            </w:r>
          </w:p>
        </w:tc>
      </w:tr>
    </w:tbl>
    <w:p w14:paraId="48E3766F" w14:textId="77777777" w:rsidR="009B5838" w:rsidRDefault="009B5838" w:rsidP="0082028A">
      <w:pPr>
        <w:ind w:firstLine="6"/>
        <w:jc w:val="both"/>
        <w:rPr>
          <w:rFonts w:ascii="Calibri Light" w:hAnsi="Calibri Light" w:cs="Calibri Light"/>
          <w:b/>
          <w:bCs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97524" w:rsidRPr="009E3344" w14:paraId="246BF66B" w14:textId="77777777" w:rsidTr="00597524">
        <w:tc>
          <w:tcPr>
            <w:tcW w:w="9628" w:type="dxa"/>
          </w:tcPr>
          <w:p w14:paraId="40374C03" w14:textId="4DC0E3E4" w:rsidR="00597524" w:rsidRPr="009E3344" w:rsidRDefault="00597524" w:rsidP="00597524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9E3344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  <w:t>“Approccio hotspot”, respinti, rimpatri, CPR</w:t>
            </w:r>
          </w:p>
        </w:tc>
      </w:tr>
      <w:tr w:rsidR="00597524" w:rsidRPr="009E3344" w14:paraId="129A9A10" w14:textId="77777777" w:rsidTr="00597524">
        <w:tc>
          <w:tcPr>
            <w:tcW w:w="9628" w:type="dxa"/>
          </w:tcPr>
          <w:p w14:paraId="5CD92CDA" w14:textId="571858CA" w:rsidR="00597524" w:rsidRPr="009E3344" w:rsidRDefault="00597524" w:rsidP="00CE579C">
            <w:pPr>
              <w:autoSpaceDE w:val="0"/>
              <w:autoSpaceDN w:val="0"/>
              <w:adjustRightInd w:val="0"/>
              <w:jc w:val="both"/>
              <w:rPr>
                <w:rFonts w:ascii="SourceSansPro-Regular" w:hAnsi="SourceSansPro-Regular" w:cs="SourceSansPro-Regular"/>
                <w:sz w:val="18"/>
                <w:szCs w:val="18"/>
              </w:rPr>
            </w:pP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Fra i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 xml:space="preserve">55.100 migranti e rifugiati 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“transitati” per i quattro </w:t>
            </w:r>
            <w:r w:rsidRPr="009E3344">
              <w:rPr>
                <w:rFonts w:ascii="SourceSansPro-BoldIt" w:hAnsi="SourceSansPro-BoldIt" w:cs="SourceSansPro-BoldIt"/>
                <w:b/>
                <w:bCs/>
                <w:i/>
                <w:iCs/>
                <w:sz w:val="18"/>
                <w:szCs w:val="18"/>
              </w:rPr>
              <w:t xml:space="preserve">hotspot 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>italiani</w:t>
            </w:r>
            <w:r w:rsidR="00F079D8"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 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attivi nel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 xml:space="preserve">2022 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(quasi 46.100 le persone passate solo a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>Lampedusa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>) si</w:t>
            </w:r>
            <w:r w:rsidR="00F079D8"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 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contano quasi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>10.500 minori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, di cui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>7.300 non accompagnati.</w:t>
            </w:r>
          </w:p>
        </w:tc>
      </w:tr>
      <w:tr w:rsidR="00597524" w:rsidRPr="009E3344" w14:paraId="54FCA96C" w14:textId="77777777" w:rsidTr="00597524">
        <w:tc>
          <w:tcPr>
            <w:tcW w:w="9628" w:type="dxa"/>
          </w:tcPr>
          <w:p w14:paraId="50151CBF" w14:textId="45FB5C87" w:rsidR="00597524" w:rsidRPr="009E3344" w:rsidRDefault="00597524" w:rsidP="00CE579C">
            <w:pPr>
              <w:autoSpaceDE w:val="0"/>
              <w:autoSpaceDN w:val="0"/>
              <w:adjustRightInd w:val="0"/>
              <w:jc w:val="both"/>
              <w:rPr>
                <w:rFonts w:ascii="SourceSansPro-Regular" w:hAnsi="SourceSansPro-Regular" w:cs="SourceSansPro-Regular"/>
                <w:sz w:val="18"/>
                <w:szCs w:val="18"/>
              </w:rPr>
            </w:pP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Fra il 2019 e il marzo 2023 l’Italia ha rimpatriato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 xml:space="preserve">8.500 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cittadini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>tunisini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>,</w:t>
            </w:r>
            <w:r w:rsidR="00F079D8"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 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>che costituiscono in assoluto la prima cittadinanza fra i migranti sottoposti</w:t>
            </w:r>
            <w:r w:rsidR="00F079D8"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 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a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 xml:space="preserve">rimpatrio forzato 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in tutto il periodo. Sono invece oltre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 xml:space="preserve">3.900 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i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>rimpatri</w:t>
            </w:r>
            <w:r w:rsidR="00F079D8"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 xml:space="preserve">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 xml:space="preserve">totali 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>effettuati nell’ultimo anno con dati completi, il ’22 (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>+ 15%</w:t>
            </w:r>
            <w:r w:rsidR="00F079D8"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 xml:space="preserve"> 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>rispetto al ’21).</w:t>
            </w:r>
          </w:p>
        </w:tc>
      </w:tr>
      <w:tr w:rsidR="00597524" w:rsidRPr="009E3344" w14:paraId="1DDB434B" w14:textId="77777777" w:rsidTr="00597524">
        <w:tc>
          <w:tcPr>
            <w:tcW w:w="9628" w:type="dxa"/>
          </w:tcPr>
          <w:p w14:paraId="7BFC6C7F" w14:textId="26F45460" w:rsidR="00597524" w:rsidRPr="009E3344" w:rsidRDefault="00597524" w:rsidP="00CE579C">
            <w:pPr>
              <w:autoSpaceDE w:val="0"/>
              <w:autoSpaceDN w:val="0"/>
              <w:adjustRightInd w:val="0"/>
              <w:jc w:val="both"/>
              <w:rPr>
                <w:rFonts w:ascii="SourceSansPro-Regular" w:hAnsi="SourceSansPro-Regular" w:cs="SourceSansPro-Regular"/>
                <w:sz w:val="18"/>
                <w:szCs w:val="18"/>
              </w:rPr>
            </w:pP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Sempre nel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 xml:space="preserve">2022 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sono “transitate” nei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 xml:space="preserve">CPR 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>(Centri di permanenza per il</w:t>
            </w:r>
            <w:r w:rsidR="00F079D8"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 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rimpatrio)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 xml:space="preserve">6.383 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persone (6.326 uomini e 57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>donne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>) e nei soli primi tre</w:t>
            </w:r>
            <w:r w:rsidR="00F079D8"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 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mesi del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 xml:space="preserve">2023 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altre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>1.850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>, fra cui nove donne. In questi primi tre mesi</w:t>
            </w:r>
            <w:r w:rsidR="00F079D8"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 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dai CPR sono state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 xml:space="preserve">rimpatriate 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>direttamente (il primo scopo per il quale</w:t>
            </w:r>
            <w:r w:rsidR="00F079D8"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 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i CPR sono stati istituiti) solo il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 xml:space="preserve">44% 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delle persone che hanno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>rinchiuso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>.</w:t>
            </w:r>
            <w:r w:rsidR="00F079D8"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 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Il dato </w:t>
            </w:r>
            <w:r w:rsidR="00480948"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su tutto il 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2022 </w:t>
            </w:r>
            <w:r w:rsidR="00480948" w:rsidRPr="009E3344">
              <w:rPr>
                <w:rFonts w:ascii="SourceSansPro-Regular" w:hAnsi="SourceSansPro-Regular" w:cs="SourceSansPro-Regular"/>
                <w:sz w:val="18"/>
                <w:szCs w:val="18"/>
              </w:rPr>
              <w:t>è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 pari al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>49%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>: meno della met</w:t>
            </w:r>
            <w:r w:rsidR="00F079D8" w:rsidRPr="009E3344">
              <w:rPr>
                <w:rFonts w:ascii="SourceSansPro-Regular" w:hAnsi="SourceSansPro-Regular" w:cs="SourceSansPro-Regular"/>
                <w:sz w:val="18"/>
                <w:szCs w:val="18"/>
              </w:rPr>
              <w:t>à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 dei migranti trattenuti nelle</w:t>
            </w:r>
            <w:r w:rsidR="00F079D8"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 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>strutture.</w:t>
            </w:r>
          </w:p>
        </w:tc>
      </w:tr>
    </w:tbl>
    <w:p w14:paraId="2F059DFC" w14:textId="77777777" w:rsidR="00597524" w:rsidRDefault="00597524" w:rsidP="0082028A">
      <w:pPr>
        <w:ind w:firstLine="6"/>
        <w:jc w:val="both"/>
        <w:rPr>
          <w:rFonts w:ascii="Calibri Light" w:hAnsi="Calibri Light" w:cs="Calibri Light"/>
          <w:b/>
          <w:bCs/>
          <w:color w:val="000000"/>
          <w:sz w:val="18"/>
          <w:szCs w:val="18"/>
        </w:rPr>
      </w:pPr>
    </w:p>
    <w:p w14:paraId="66B8B4CC" w14:textId="77777777" w:rsidR="007D5CAA" w:rsidRPr="009E3344" w:rsidRDefault="007D5CAA" w:rsidP="0082028A">
      <w:pPr>
        <w:ind w:firstLine="6"/>
        <w:jc w:val="both"/>
        <w:rPr>
          <w:rFonts w:ascii="Calibri Light" w:hAnsi="Calibri Light" w:cs="Calibri Light"/>
          <w:b/>
          <w:bCs/>
          <w:color w:val="000000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079D8" w:rsidRPr="009E3344" w14:paraId="0F30264D" w14:textId="77777777" w:rsidTr="00A06385">
        <w:tc>
          <w:tcPr>
            <w:tcW w:w="9628" w:type="dxa"/>
          </w:tcPr>
          <w:p w14:paraId="286393F7" w14:textId="1237360A" w:rsidR="00F079D8" w:rsidRPr="009E3344" w:rsidRDefault="00F079D8" w:rsidP="00F079D8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9E3344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  <w:t>Asilo, la domanda e la risposta</w:t>
            </w:r>
          </w:p>
        </w:tc>
      </w:tr>
      <w:tr w:rsidR="00F079D8" w:rsidRPr="009E3344" w14:paraId="07BF26D3" w14:textId="77777777" w:rsidTr="00A06385">
        <w:tc>
          <w:tcPr>
            <w:tcW w:w="9628" w:type="dxa"/>
          </w:tcPr>
          <w:p w14:paraId="7F981088" w14:textId="0E575EC5" w:rsidR="00F079D8" w:rsidRPr="009E3344" w:rsidRDefault="00F079D8" w:rsidP="00480948">
            <w:pPr>
              <w:autoSpaceDE w:val="0"/>
              <w:autoSpaceDN w:val="0"/>
              <w:adjustRightInd w:val="0"/>
              <w:jc w:val="both"/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</w:pP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Al 1° gennaio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 xml:space="preserve">2023 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>viv</w:t>
            </w:r>
            <w:r w:rsidR="00480948" w:rsidRPr="009E3344">
              <w:rPr>
                <w:rFonts w:ascii="SourceSansPro-Regular" w:hAnsi="SourceSansPro-Regular" w:cs="SourceSansPro-Regular"/>
                <w:sz w:val="18"/>
                <w:szCs w:val="18"/>
              </w:rPr>
              <w:t>evano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 in Italia circa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>350 mila cittadini non comunitari</w:t>
            </w:r>
            <w:r w:rsidR="0034508B"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 xml:space="preserve"> 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con permesso di soggiorno per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 xml:space="preserve">motivi di protezione e asilo. 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>Questa</w:t>
            </w:r>
            <w:r w:rsidR="0034508B"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 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cifra rappresenta lo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 xml:space="preserve">0,6% 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di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>tutta la popolazione</w:t>
            </w:r>
            <w:r w:rsidR="0034508B"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>.</w:t>
            </w:r>
          </w:p>
        </w:tc>
      </w:tr>
      <w:tr w:rsidR="00F079D8" w:rsidRPr="009E3344" w14:paraId="1A5DFBFA" w14:textId="77777777" w:rsidTr="00A06385">
        <w:tc>
          <w:tcPr>
            <w:tcW w:w="9628" w:type="dxa"/>
          </w:tcPr>
          <w:p w14:paraId="4B41120B" w14:textId="005B31E7" w:rsidR="00F079D8" w:rsidRPr="009E3344" w:rsidRDefault="0034508B" w:rsidP="00480948">
            <w:pPr>
              <w:autoSpaceDE w:val="0"/>
              <w:autoSpaceDN w:val="0"/>
              <w:adjustRightInd w:val="0"/>
              <w:jc w:val="both"/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</w:pP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Secondo dati provvisori Eurostat, nei primi otto mesi del 2023 hanno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 xml:space="preserve">chiesto protezione 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in Italia circa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>82.800 persone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>, il 69% in più rispetto allo stesso periodo dell’anno precedente</w:t>
            </w:r>
            <w:r w:rsidR="00480948" w:rsidRPr="009E3344">
              <w:rPr>
                <w:rFonts w:ascii="SourceSansPro-Regular" w:hAnsi="SourceSansPro-Regular" w:cs="SourceSansPro-Regular"/>
                <w:sz w:val="18"/>
                <w:szCs w:val="18"/>
              </w:rPr>
              <w:t>.</w:t>
            </w:r>
          </w:p>
        </w:tc>
      </w:tr>
      <w:tr w:rsidR="00F079D8" w:rsidRPr="009E3344" w14:paraId="4AB4BE20" w14:textId="77777777" w:rsidTr="00A06385">
        <w:tc>
          <w:tcPr>
            <w:tcW w:w="9628" w:type="dxa"/>
          </w:tcPr>
          <w:p w14:paraId="22986057" w14:textId="4219D434" w:rsidR="00F079D8" w:rsidRPr="009E3344" w:rsidRDefault="0034508B" w:rsidP="00480948">
            <w:pPr>
              <w:autoSpaceDE w:val="0"/>
              <w:autoSpaceDN w:val="0"/>
              <w:adjustRightInd w:val="0"/>
              <w:jc w:val="both"/>
              <w:rPr>
                <w:rFonts w:ascii="SourceSansPro-Regular" w:hAnsi="SourceSansPro-Regular" w:cs="SourceSansPro-Regular"/>
                <w:sz w:val="18"/>
                <w:szCs w:val="18"/>
              </w:rPr>
            </w:pP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In tutto il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 xml:space="preserve">2022 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i richiedenti sono stati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>84.300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>: (+ 57% rispetto al 2021 ancora “pandemico”)</w:t>
            </w:r>
            <w:r w:rsidR="00A252AB" w:rsidRPr="009E3344">
              <w:rPr>
                <w:rFonts w:ascii="SourceSansPro-Regular" w:hAnsi="SourceSansPro-Regular" w:cs="SourceSansPro-Regular"/>
                <w:sz w:val="18"/>
                <w:szCs w:val="18"/>
              </w:rPr>
              <w:t>,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 mentre nel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 xml:space="preserve">2020 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se ne erano registrati solo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>27 mila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 (fonte Commissione nazionale asilo).</w:t>
            </w:r>
          </w:p>
        </w:tc>
      </w:tr>
      <w:tr w:rsidR="0034508B" w:rsidRPr="009E3344" w14:paraId="2AF8B69E" w14:textId="77777777" w:rsidTr="00A06385">
        <w:tc>
          <w:tcPr>
            <w:tcW w:w="9628" w:type="dxa"/>
          </w:tcPr>
          <w:p w14:paraId="6BAB701B" w14:textId="71F1E7D1" w:rsidR="0034508B" w:rsidRPr="009E3344" w:rsidRDefault="00A252AB" w:rsidP="00480948">
            <w:pPr>
              <w:autoSpaceDE w:val="0"/>
              <w:autoSpaceDN w:val="0"/>
              <w:adjustRightInd w:val="0"/>
              <w:jc w:val="both"/>
              <w:rPr>
                <w:rFonts w:ascii="SourceSansPro-Regular" w:hAnsi="SourceSansPro-Regular" w:cs="SourceSansPro-Regular"/>
                <w:sz w:val="18"/>
                <w:szCs w:val="18"/>
              </w:rPr>
            </w:pP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Nel primo semestre ’23, fra i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 xml:space="preserve">10 Paesi di provenienza 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principali dei richiedenti asilo sono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 xml:space="preserve">tre 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quelli che si trovano nelle ultime posizioni del </w:t>
            </w:r>
            <w:r w:rsidRPr="009E3344">
              <w:rPr>
                <w:rFonts w:ascii="SourceSansPro-It" w:hAnsi="SourceSansPro-It" w:cs="SourceSansPro-It"/>
                <w:i/>
                <w:iCs/>
                <w:sz w:val="18"/>
                <w:szCs w:val="18"/>
              </w:rPr>
              <w:t>Global peace index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, cioè fra gli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 xml:space="preserve">Stati più insicuri del pianeta 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(area dell’“indice di pace” basso): il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 xml:space="preserve">Pakistan, 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la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 xml:space="preserve">Nigeria 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e la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>Guinea.</w:t>
            </w:r>
          </w:p>
        </w:tc>
      </w:tr>
      <w:tr w:rsidR="0034508B" w:rsidRPr="009E3344" w14:paraId="076079FA" w14:textId="77777777" w:rsidTr="00A06385">
        <w:tc>
          <w:tcPr>
            <w:tcW w:w="9628" w:type="dxa"/>
          </w:tcPr>
          <w:p w14:paraId="22829A26" w14:textId="56758FA6" w:rsidR="0034508B" w:rsidRPr="009E3344" w:rsidRDefault="00A252AB" w:rsidP="00480948">
            <w:pPr>
              <w:autoSpaceDE w:val="0"/>
              <w:autoSpaceDN w:val="0"/>
              <w:adjustRightInd w:val="0"/>
              <w:jc w:val="both"/>
              <w:rPr>
                <w:rFonts w:ascii="SourceSansPro-Regular" w:hAnsi="SourceSansPro-Regular" w:cs="SourceSansPro-Regular"/>
                <w:sz w:val="18"/>
                <w:szCs w:val="18"/>
              </w:rPr>
            </w:pP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>L’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 xml:space="preserve">Africa 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si conferma come il principale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 xml:space="preserve">continente d’origine 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>di coloro che cercano protezione nel nostro Paese (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 xml:space="preserve">44% 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>del totale), seguita dall’Asia (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>41%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>).</w:t>
            </w:r>
          </w:p>
        </w:tc>
      </w:tr>
      <w:tr w:rsidR="00A252AB" w:rsidRPr="009E3344" w14:paraId="145ADE4E" w14:textId="77777777" w:rsidTr="00A06385">
        <w:tc>
          <w:tcPr>
            <w:tcW w:w="9628" w:type="dxa"/>
          </w:tcPr>
          <w:p w14:paraId="7646C75B" w14:textId="04F6FE65" w:rsidR="00A252AB" w:rsidRPr="009E3344" w:rsidRDefault="00A252AB" w:rsidP="00480948">
            <w:pPr>
              <w:autoSpaceDE w:val="0"/>
              <w:autoSpaceDN w:val="0"/>
              <w:adjustRightInd w:val="0"/>
              <w:jc w:val="both"/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</w:pP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Nel primo semestre ’23 le Commissioni territoriali per l’asilo hanno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 xml:space="preserve">esaminato 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poco più di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>29.100 richiedenti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, riconoscendo circa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 xml:space="preserve">2.400 </w:t>
            </w:r>
            <w:r w:rsidRPr="009E3344">
              <w:rPr>
                <w:rFonts w:ascii="SourceSansPro-BoldIt" w:hAnsi="SourceSansPro-BoldIt" w:cs="SourceSansPro-BoldIt"/>
                <w:b/>
                <w:bCs/>
                <w:i/>
                <w:iCs/>
                <w:sz w:val="18"/>
                <w:szCs w:val="18"/>
              </w:rPr>
              <w:t xml:space="preserve">status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>di rifugiato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,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 xml:space="preserve">3.100 protezioni sussidiarie 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e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>5.600 protezioni speciali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, ma anche pronunciando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 xml:space="preserve">18 mila 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dinieghi, pari al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 xml:space="preserve">62% 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di tutte le domande esaminate. Questa percentuale era stata del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 xml:space="preserve">56% </w:t>
            </w:r>
            <w:r w:rsidR="00480948" w:rsidRPr="009E3344">
              <w:rPr>
                <w:rFonts w:ascii="SourceSansPro-Bold" w:hAnsi="SourceSansPro-Bold" w:cs="SourceSansPro-Bold"/>
                <w:sz w:val="18"/>
                <w:szCs w:val="18"/>
              </w:rPr>
              <w:t xml:space="preserve">in tutto il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 xml:space="preserve">’22 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e del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 xml:space="preserve">58% 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nel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>’21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>.</w:t>
            </w:r>
          </w:p>
        </w:tc>
      </w:tr>
      <w:tr w:rsidR="00A252AB" w:rsidRPr="009E3344" w14:paraId="695F53A6" w14:textId="77777777" w:rsidTr="00A06385">
        <w:tc>
          <w:tcPr>
            <w:tcW w:w="9628" w:type="dxa"/>
          </w:tcPr>
          <w:p w14:paraId="458DBB82" w14:textId="77A832FD" w:rsidR="00A252AB" w:rsidRPr="009E3344" w:rsidRDefault="00A252AB" w:rsidP="00480948">
            <w:pPr>
              <w:autoSpaceDE w:val="0"/>
              <w:autoSpaceDN w:val="0"/>
              <w:adjustRightInd w:val="0"/>
              <w:jc w:val="both"/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</w:pP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Sempre nella prima parte del ’23, i riconoscimenti di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 xml:space="preserve">protezione speciale 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hanno raggiunto una quota pari al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 xml:space="preserve">19% 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di tutte le decisioni, ormai vicina ma ancora inferiore a quella toccata dalla “vecchia”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 xml:space="preserve">protezione umanitaria 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negli ultimi anni della sua piena vigenza, il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 xml:space="preserve">2017 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e il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 xml:space="preserve">2018 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(rispettivamente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 xml:space="preserve">25% 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e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 xml:space="preserve">20% 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>di tutte le decisioni di Commissione).</w:t>
            </w:r>
          </w:p>
        </w:tc>
      </w:tr>
      <w:tr w:rsidR="00A252AB" w:rsidRPr="009E3344" w14:paraId="1DC6947B" w14:textId="77777777" w:rsidTr="00A06385">
        <w:tc>
          <w:tcPr>
            <w:tcW w:w="9628" w:type="dxa"/>
          </w:tcPr>
          <w:p w14:paraId="0918F6F4" w14:textId="7E688669" w:rsidR="00A252AB" w:rsidRPr="009E3344" w:rsidRDefault="00A252AB" w:rsidP="00480948">
            <w:pPr>
              <w:autoSpaceDE w:val="0"/>
              <w:autoSpaceDN w:val="0"/>
              <w:adjustRightInd w:val="0"/>
              <w:jc w:val="both"/>
              <w:rPr>
                <w:rFonts w:ascii="SourceSansPro-Regular" w:hAnsi="SourceSansPro-Regular" w:cs="SourceSansPro-Regular"/>
                <w:sz w:val="18"/>
                <w:szCs w:val="18"/>
              </w:rPr>
            </w:pP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Nell’ultimo anno con dati completi, il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>2022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,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>Pakistan, Bangladesh, Nigeria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,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 xml:space="preserve">Tunisia 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e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 xml:space="preserve">Afghanistan 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sono nell’ordine i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 xml:space="preserve">Paesi d’origine più numerosi 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fra i richiedenti asilo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>esaminati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, ma con percentuali di successo molto differenti: hanno avuto un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 xml:space="preserve">esito positivo 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>(</w:t>
            </w:r>
            <w:r w:rsidRPr="009E3344">
              <w:rPr>
                <w:rFonts w:ascii="SourceSansPro-It" w:hAnsi="SourceSansPro-It" w:cs="SourceSansPro-It"/>
                <w:i/>
                <w:iCs/>
                <w:sz w:val="18"/>
                <w:szCs w:val="18"/>
              </w:rPr>
              <w:t xml:space="preserve">status 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di rifugiato, protezione sussidiaria o speciale) il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 xml:space="preserve">95% 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dei richiedenti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>afghani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>, ma solo il</w:t>
            </w:r>
            <w:r w:rsidR="00F028AF"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 xml:space="preserve">42% 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di quelli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>nigeriani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, il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 xml:space="preserve">35% 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di quelli pakistani, il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 xml:space="preserve">22% 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di quelli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 xml:space="preserve">bangladesi 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e appena il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 xml:space="preserve">10% 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di quelli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>tunisini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>.</w:t>
            </w:r>
          </w:p>
        </w:tc>
      </w:tr>
      <w:tr w:rsidR="00A252AB" w:rsidRPr="009E3344" w14:paraId="44C2B7FB" w14:textId="77777777" w:rsidTr="00A06385">
        <w:tc>
          <w:tcPr>
            <w:tcW w:w="9628" w:type="dxa"/>
          </w:tcPr>
          <w:p w14:paraId="79DC2D76" w14:textId="7F665D14" w:rsidR="00A252AB" w:rsidRPr="009E3344" w:rsidRDefault="00A252AB" w:rsidP="00480948">
            <w:pPr>
              <w:autoSpaceDE w:val="0"/>
              <w:autoSpaceDN w:val="0"/>
              <w:adjustRightInd w:val="0"/>
              <w:jc w:val="both"/>
              <w:rPr>
                <w:rFonts w:ascii="SourceSansPro-Regular" w:hAnsi="SourceSansPro-Regular" w:cs="SourceSansPro-Regular"/>
                <w:sz w:val="18"/>
                <w:szCs w:val="18"/>
              </w:rPr>
            </w:pP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Ospitando circa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 xml:space="preserve">296 mila rifugiati 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>in senso “lato” (beneficiari dello status di rifugiato o di protezione sussidiaria, umanitaria o temporanea), l’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 xml:space="preserve">Italia 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presentava a fine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 xml:space="preserve">2022 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un’incidenza di questa popolazione pari a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>50 persone ogni 10 mila residenti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: il dato e nettamente inferiore a quello analogo di Paesi come la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 xml:space="preserve">Spagna 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>(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 xml:space="preserve">70 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per 10 mila residenti), la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>Bulgaria</w:t>
            </w:r>
          </w:p>
          <w:p w14:paraId="5F225FD1" w14:textId="49BFB8B9" w:rsidR="00A252AB" w:rsidRPr="009E3344" w:rsidRDefault="00A252AB" w:rsidP="00480948">
            <w:pPr>
              <w:autoSpaceDE w:val="0"/>
              <w:autoSpaceDN w:val="0"/>
              <w:adjustRightInd w:val="0"/>
              <w:jc w:val="both"/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</w:pP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(ben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>260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), la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 xml:space="preserve">Francia 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>(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>90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), la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 xml:space="preserve">Grecia 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>(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>160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), la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 xml:space="preserve">Germania 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>(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>250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) e la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 xml:space="preserve">Svezia 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>(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 xml:space="preserve">260 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>come la Bulgaria).</w:t>
            </w:r>
          </w:p>
        </w:tc>
      </w:tr>
    </w:tbl>
    <w:p w14:paraId="4443DD69" w14:textId="77777777" w:rsidR="00D16F44" w:rsidRDefault="00D16F44" w:rsidP="009B5838">
      <w:pPr>
        <w:jc w:val="center"/>
        <w:rPr>
          <w:rFonts w:asciiTheme="majorHAnsi" w:hAnsiTheme="majorHAnsi" w:cstheme="majorHAnsi"/>
          <w:b/>
          <w:bCs/>
          <w:color w:val="538135" w:themeColor="accent6" w:themeShade="BF"/>
          <w:sz w:val="18"/>
          <w:szCs w:val="18"/>
        </w:rPr>
      </w:pPr>
    </w:p>
    <w:p w14:paraId="4F16DC36" w14:textId="77777777" w:rsidR="007D5CAA" w:rsidRPr="009E3344" w:rsidRDefault="007D5CAA" w:rsidP="009B5838">
      <w:pPr>
        <w:jc w:val="center"/>
        <w:rPr>
          <w:rFonts w:asciiTheme="majorHAnsi" w:hAnsiTheme="majorHAnsi" w:cstheme="majorHAnsi"/>
          <w:b/>
          <w:bCs/>
          <w:color w:val="538135" w:themeColor="accent6" w:themeShade="BF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16F44" w:rsidRPr="009E3344" w14:paraId="07A2668E" w14:textId="77777777" w:rsidTr="00A06385">
        <w:tc>
          <w:tcPr>
            <w:tcW w:w="9628" w:type="dxa"/>
          </w:tcPr>
          <w:p w14:paraId="65E7C5F6" w14:textId="77777777" w:rsidR="00D16F44" w:rsidRPr="009E3344" w:rsidRDefault="00D16F44" w:rsidP="00A0638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E334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Protezione, le altre forme</w:t>
            </w:r>
          </w:p>
        </w:tc>
      </w:tr>
      <w:tr w:rsidR="00D16F44" w:rsidRPr="009E3344" w14:paraId="017EE536" w14:textId="77777777" w:rsidTr="00A06385">
        <w:tc>
          <w:tcPr>
            <w:tcW w:w="9628" w:type="dxa"/>
          </w:tcPr>
          <w:p w14:paraId="7C45168C" w14:textId="6F73C23B" w:rsidR="00D16F44" w:rsidRPr="009E3344" w:rsidRDefault="00D62919" w:rsidP="00CE579C">
            <w:pPr>
              <w:autoSpaceDE w:val="0"/>
              <w:autoSpaceDN w:val="0"/>
              <w:adjustRightInd w:val="0"/>
              <w:jc w:val="both"/>
              <w:rPr>
                <w:rFonts w:ascii="SourceSansPro-Regular" w:hAnsi="SourceSansPro-Regular" w:cs="SourceSansPro-Regular"/>
                <w:sz w:val="18"/>
                <w:szCs w:val="18"/>
              </w:rPr>
            </w:pP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Nel periodo 1° gennaio - 31 luglio 2023 il ministero dell’Interno conta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 xml:space="preserve">8.126 permessi di soggiorno 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fra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 xml:space="preserve">cure mediche 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e protezione delle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>vittime di tratta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, di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 xml:space="preserve">violenza domestica 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o di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>grave sfruttamento lavorativo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>. Tutti i dati parziali risultano in diminuzione rispetto al 2022.</w:t>
            </w:r>
          </w:p>
        </w:tc>
      </w:tr>
      <w:tr w:rsidR="00D16F44" w:rsidRPr="009E3344" w14:paraId="3C790D27" w14:textId="77777777" w:rsidTr="00A06385">
        <w:tc>
          <w:tcPr>
            <w:tcW w:w="9628" w:type="dxa"/>
          </w:tcPr>
          <w:p w14:paraId="7C2BEEE7" w14:textId="439E1A14" w:rsidR="00D16F44" w:rsidRPr="009E3344" w:rsidRDefault="00D62919" w:rsidP="00CE579C">
            <w:pPr>
              <w:autoSpaceDE w:val="0"/>
              <w:autoSpaceDN w:val="0"/>
              <w:adjustRightInd w:val="0"/>
              <w:jc w:val="both"/>
              <w:rPr>
                <w:rFonts w:ascii="SourceSansPro-Regular" w:hAnsi="SourceSansPro-Regular" w:cs="SourceSansPro-Regular"/>
                <w:sz w:val="18"/>
                <w:szCs w:val="18"/>
              </w:rPr>
            </w:pP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Nel 2022 l’Italia ha assistito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>1.823 vittime di tratta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>, per due terzi donne e per quasi un terzo uomini, oltre a un 4% di persone transessuali. Nel</w:t>
            </w:r>
            <w:r w:rsidR="00CE579C"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 xml:space="preserve">2021 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le persone assistite erano state in tutto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>1.915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, nel 2020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 xml:space="preserve">2.033 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e nel 2019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>2.173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. La principale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 xml:space="preserve">forma di sfruttamento 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subito da queste persone </w:t>
            </w:r>
            <w:r w:rsidR="00CE579C" w:rsidRPr="009E3344">
              <w:rPr>
                <w:rFonts w:ascii="SourceSansPro-Regular" w:hAnsi="SourceSansPro-Regular" w:cs="SourceSansPro-Regular"/>
                <w:sz w:val="18"/>
                <w:szCs w:val="18"/>
              </w:rPr>
              <w:t>è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 di gran lunga quella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>sessuale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, seguita dallo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>sfruttamento lavorativo.</w:t>
            </w:r>
          </w:p>
        </w:tc>
      </w:tr>
    </w:tbl>
    <w:p w14:paraId="0AFA7281" w14:textId="77777777" w:rsidR="00D16F44" w:rsidRDefault="00D16F44" w:rsidP="00D16F44">
      <w:pPr>
        <w:ind w:firstLine="6"/>
        <w:jc w:val="both"/>
        <w:rPr>
          <w:rFonts w:ascii="Calibri Light" w:hAnsi="Calibri Light" w:cs="Calibri Light"/>
          <w:b/>
          <w:bCs/>
          <w:color w:val="000000"/>
          <w:sz w:val="18"/>
          <w:szCs w:val="18"/>
        </w:rPr>
      </w:pPr>
    </w:p>
    <w:p w14:paraId="28DA474F" w14:textId="77777777" w:rsidR="007D5CAA" w:rsidRPr="009E3344" w:rsidRDefault="007D5CAA" w:rsidP="00D16F44">
      <w:pPr>
        <w:ind w:firstLine="6"/>
        <w:jc w:val="both"/>
        <w:rPr>
          <w:rFonts w:ascii="Calibri Light" w:hAnsi="Calibri Light" w:cs="Calibri Light"/>
          <w:b/>
          <w:bCs/>
          <w:color w:val="000000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26B68" w:rsidRPr="009E3344" w14:paraId="2FC92927" w14:textId="77777777" w:rsidTr="00226B68">
        <w:tc>
          <w:tcPr>
            <w:tcW w:w="9628" w:type="dxa"/>
          </w:tcPr>
          <w:p w14:paraId="6B1C17C7" w14:textId="2A7D2A98" w:rsidR="00226B68" w:rsidRPr="009E3344" w:rsidRDefault="00226B68" w:rsidP="00226B68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9E3344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</w:rPr>
              <w:t>In accoglienza</w:t>
            </w:r>
          </w:p>
        </w:tc>
      </w:tr>
      <w:tr w:rsidR="00226B68" w:rsidRPr="009E3344" w14:paraId="522FEACD" w14:textId="77777777" w:rsidTr="00226B68">
        <w:tc>
          <w:tcPr>
            <w:tcW w:w="9628" w:type="dxa"/>
          </w:tcPr>
          <w:p w14:paraId="533C7A62" w14:textId="4F5F7185" w:rsidR="00226B68" w:rsidRPr="009E3344" w:rsidRDefault="00CE579C" w:rsidP="00A54987">
            <w:pPr>
              <w:autoSpaceDE w:val="0"/>
              <w:autoSpaceDN w:val="0"/>
              <w:adjustRightInd w:val="0"/>
              <w:jc w:val="both"/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</w:pP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Alla metà di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 xml:space="preserve">ottobre 2023 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si trovano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 xml:space="preserve">in accoglienza 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in Italia circa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 xml:space="preserve">141.100 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fra richiedenti asilo, rifugiati e migranti. Ben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>106 mila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, il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>75%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, continuano ad essere ospitati nel circuito dei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 xml:space="preserve">centri di prima accoglienza e dei CAS 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>(Centri di accoglienza straordinaria).</w:t>
            </w:r>
          </w:p>
        </w:tc>
      </w:tr>
      <w:tr w:rsidR="00226B68" w:rsidRPr="009E3344" w14:paraId="6F1C112E" w14:textId="77777777" w:rsidTr="00226B68">
        <w:tc>
          <w:tcPr>
            <w:tcW w:w="9628" w:type="dxa"/>
          </w:tcPr>
          <w:p w14:paraId="722B12A7" w14:textId="77777777" w:rsidR="00CE579C" w:rsidRPr="009E3344" w:rsidRDefault="00CE579C" w:rsidP="00A54987">
            <w:pPr>
              <w:autoSpaceDE w:val="0"/>
              <w:autoSpaceDN w:val="0"/>
              <w:adjustRightInd w:val="0"/>
              <w:jc w:val="both"/>
              <w:rPr>
                <w:rFonts w:ascii="SourceSansPro-Regular" w:hAnsi="SourceSansPro-Regular" w:cs="SourceSansPro-Regular"/>
                <w:sz w:val="18"/>
                <w:szCs w:val="18"/>
              </w:rPr>
            </w:pP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Nel 2022 la rete SAI-SIPROIMI-SPRAR ha raggiunto la sua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 xml:space="preserve">massima estensione 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di sempre per numero di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 xml:space="preserve">posti, 44.511 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(per flettere a 43.449 nell’agosto 2023). Tuttavia l’aumento dei posti nella rete fra 2021-2022,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>+ 28%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>, rimane nettamente</w:t>
            </w:r>
          </w:p>
          <w:p w14:paraId="134F9537" w14:textId="30678C0C" w:rsidR="00226B68" w:rsidRPr="009E3344" w:rsidRDefault="00CE579C" w:rsidP="00A54987">
            <w:pPr>
              <w:autoSpaceDE w:val="0"/>
              <w:autoSpaceDN w:val="0"/>
              <w:adjustRightInd w:val="0"/>
              <w:jc w:val="both"/>
              <w:rPr>
                <w:rFonts w:ascii="SourceSansPro-Regular" w:hAnsi="SourceSansPro-Regular" w:cs="SourceSansPro-Regular"/>
                <w:sz w:val="18"/>
                <w:szCs w:val="18"/>
              </w:rPr>
            </w:pP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inferiore a quello degli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 xml:space="preserve">arrivi dal Mediterraneo 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nello stesso periodo, pari al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>56%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>.</w:t>
            </w:r>
          </w:p>
        </w:tc>
      </w:tr>
      <w:tr w:rsidR="00226B68" w:rsidRPr="009E3344" w14:paraId="081D63AD" w14:textId="77777777" w:rsidTr="00226B68">
        <w:tc>
          <w:tcPr>
            <w:tcW w:w="9628" w:type="dxa"/>
          </w:tcPr>
          <w:p w14:paraId="22CC0660" w14:textId="6EF3BACC" w:rsidR="00226B68" w:rsidRPr="009E3344" w:rsidRDefault="00CE579C" w:rsidP="00A54987">
            <w:pPr>
              <w:autoSpaceDE w:val="0"/>
              <w:autoSpaceDN w:val="0"/>
              <w:adjustRightInd w:val="0"/>
              <w:jc w:val="both"/>
              <w:rPr>
                <w:rFonts w:ascii="SourceSansPro-Regular" w:hAnsi="SourceSansPro-Regular" w:cs="SourceSansPro-Regular"/>
                <w:sz w:val="18"/>
                <w:szCs w:val="18"/>
              </w:rPr>
            </w:pP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Nell’agosto 2023 la rete SAI si articola in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>925 progetti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, di cui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>671 ordinari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,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 xml:space="preserve">213 per minori non accompagnati 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e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 xml:space="preserve">41 per persone con disagio mentale 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o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>disabilità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>.</w:t>
            </w:r>
          </w:p>
        </w:tc>
      </w:tr>
      <w:tr w:rsidR="00226B68" w:rsidRPr="009E3344" w14:paraId="20648FD6" w14:textId="77777777" w:rsidTr="00226B68">
        <w:tc>
          <w:tcPr>
            <w:tcW w:w="9628" w:type="dxa"/>
          </w:tcPr>
          <w:p w14:paraId="6A858C4F" w14:textId="6BBF854B" w:rsidR="00226B68" w:rsidRPr="009E3344" w:rsidRDefault="00CE579C" w:rsidP="00A54987">
            <w:pPr>
              <w:autoSpaceDE w:val="0"/>
              <w:autoSpaceDN w:val="0"/>
              <w:adjustRightInd w:val="0"/>
              <w:jc w:val="both"/>
              <w:rPr>
                <w:rFonts w:ascii="SourceSansPro-Regular" w:hAnsi="SourceSansPro-Regular" w:cs="SourceSansPro-Regular"/>
                <w:sz w:val="18"/>
                <w:szCs w:val="18"/>
              </w:rPr>
            </w:pP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Il maggior numero di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 xml:space="preserve">posti SAI 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continua a trovarsi in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 xml:space="preserve">Sicilia 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(6.859), seguita a distanza dalla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 xml:space="preserve">Campania 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e dalla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>Puglia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>. La prima regione del Nord è l’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 xml:space="preserve">Emilia-Romagna </w:t>
            </w:r>
            <w:r w:rsidRPr="009E3344">
              <w:rPr>
                <w:rFonts w:ascii="SourceSansPro-Regular" w:hAnsi="SourceSansPro-Regular" w:cs="SourceSansPro-Regular"/>
                <w:sz w:val="18"/>
                <w:szCs w:val="18"/>
              </w:rPr>
              <w:t xml:space="preserve">(3.791 posti), seguita dalla </w:t>
            </w:r>
            <w:r w:rsidRPr="009E3344">
              <w:rPr>
                <w:rFonts w:ascii="SourceSansPro-Bold" w:hAnsi="SourceSansPro-Bold" w:cs="SourceSansPro-Bold"/>
                <w:b/>
                <w:bCs/>
                <w:sz w:val="18"/>
                <w:szCs w:val="18"/>
              </w:rPr>
              <w:t>Lombardia.</w:t>
            </w:r>
          </w:p>
        </w:tc>
      </w:tr>
    </w:tbl>
    <w:p w14:paraId="29CD8F77" w14:textId="77777777" w:rsidR="007D5CAA" w:rsidRDefault="007D5CAA" w:rsidP="009B5838">
      <w:pPr>
        <w:jc w:val="center"/>
        <w:rPr>
          <w:rFonts w:asciiTheme="majorHAnsi" w:hAnsiTheme="majorHAnsi" w:cstheme="majorHAnsi"/>
          <w:b/>
          <w:bCs/>
          <w:color w:val="538135" w:themeColor="accent6" w:themeShade="BF"/>
          <w:sz w:val="40"/>
          <w:szCs w:val="40"/>
        </w:rPr>
      </w:pPr>
    </w:p>
    <w:p w14:paraId="4484339F" w14:textId="77777777" w:rsidR="007D5CAA" w:rsidRDefault="007D5CAA" w:rsidP="009B5838">
      <w:pPr>
        <w:jc w:val="center"/>
        <w:rPr>
          <w:rFonts w:asciiTheme="majorHAnsi" w:hAnsiTheme="majorHAnsi" w:cstheme="majorHAnsi"/>
          <w:b/>
          <w:bCs/>
          <w:color w:val="538135" w:themeColor="accent6" w:themeShade="BF"/>
          <w:sz w:val="40"/>
          <w:szCs w:val="40"/>
        </w:rPr>
      </w:pPr>
    </w:p>
    <w:p w14:paraId="5DA01235" w14:textId="77777777" w:rsidR="007D5CAA" w:rsidRDefault="007D5CAA" w:rsidP="009B5838">
      <w:pPr>
        <w:jc w:val="center"/>
        <w:rPr>
          <w:rFonts w:asciiTheme="majorHAnsi" w:hAnsiTheme="majorHAnsi" w:cstheme="majorHAnsi"/>
          <w:b/>
          <w:bCs/>
          <w:color w:val="538135" w:themeColor="accent6" w:themeShade="BF"/>
          <w:sz w:val="40"/>
          <w:szCs w:val="40"/>
        </w:rPr>
      </w:pPr>
    </w:p>
    <w:p w14:paraId="362DFF05" w14:textId="1EBD422A" w:rsidR="009B5838" w:rsidRDefault="009B5838" w:rsidP="009B5838">
      <w:pPr>
        <w:jc w:val="center"/>
        <w:rPr>
          <w:rFonts w:asciiTheme="majorHAnsi" w:hAnsiTheme="majorHAnsi" w:cstheme="majorHAnsi"/>
          <w:b/>
          <w:bCs/>
          <w:color w:val="538135" w:themeColor="accent6" w:themeShade="BF"/>
          <w:sz w:val="40"/>
          <w:szCs w:val="40"/>
        </w:rPr>
      </w:pPr>
      <w:r>
        <w:rPr>
          <w:rFonts w:asciiTheme="majorHAnsi" w:hAnsiTheme="majorHAnsi" w:cstheme="majorHAnsi"/>
          <w:b/>
          <w:bCs/>
          <w:color w:val="538135" w:themeColor="accent6" w:themeShade="BF"/>
          <w:sz w:val="40"/>
          <w:szCs w:val="40"/>
        </w:rPr>
        <w:t>Quarta</w:t>
      </w:r>
      <w:r w:rsidRPr="00932DAB">
        <w:rPr>
          <w:rFonts w:asciiTheme="majorHAnsi" w:hAnsiTheme="majorHAnsi" w:cstheme="majorHAnsi"/>
          <w:b/>
          <w:bCs/>
          <w:color w:val="538135" w:themeColor="accent6" w:themeShade="BF"/>
          <w:sz w:val="40"/>
          <w:szCs w:val="40"/>
        </w:rPr>
        <w:t xml:space="preserve"> parte </w:t>
      </w:r>
      <w:r>
        <w:rPr>
          <w:rFonts w:asciiTheme="majorHAnsi" w:hAnsiTheme="majorHAnsi" w:cstheme="majorHAnsi"/>
          <w:b/>
          <w:bCs/>
          <w:color w:val="538135" w:themeColor="accent6" w:themeShade="BF"/>
          <w:sz w:val="40"/>
          <w:szCs w:val="40"/>
        </w:rPr>
        <w:t>-</w:t>
      </w:r>
      <w:r w:rsidRPr="00932DAB">
        <w:rPr>
          <w:rFonts w:asciiTheme="majorHAnsi" w:hAnsiTheme="majorHAnsi" w:cstheme="majorHAnsi"/>
          <w:b/>
          <w:bCs/>
          <w:color w:val="538135" w:themeColor="accent6" w:themeShade="BF"/>
          <w:sz w:val="40"/>
          <w:szCs w:val="40"/>
        </w:rPr>
        <w:t xml:space="preserve"> </w:t>
      </w:r>
      <w:r>
        <w:rPr>
          <w:rFonts w:asciiTheme="majorHAnsi" w:hAnsiTheme="majorHAnsi" w:cstheme="majorHAnsi"/>
          <w:b/>
          <w:bCs/>
          <w:color w:val="538135" w:themeColor="accent6" w:themeShade="BF"/>
          <w:sz w:val="40"/>
          <w:szCs w:val="40"/>
        </w:rPr>
        <w:t>Approfondimento teologico</w:t>
      </w:r>
    </w:p>
    <w:p w14:paraId="610FF605" w14:textId="77777777" w:rsidR="001C436E" w:rsidRPr="00562D72" w:rsidRDefault="001C436E" w:rsidP="000C1842">
      <w:pPr>
        <w:jc w:val="both"/>
        <w:rPr>
          <w:rFonts w:asciiTheme="majorHAnsi" w:hAnsiTheme="majorHAnsi" w:cstheme="majorHAnsi"/>
          <w:bCs/>
          <w:iCs/>
          <w:color w:val="538135" w:themeColor="accent6" w:themeShade="BF"/>
        </w:rPr>
      </w:pPr>
    </w:p>
    <w:tbl>
      <w:tblPr>
        <w:tblStyle w:val="Grigliatabella"/>
        <w:tblW w:w="0" w:type="auto"/>
        <w:tblInd w:w="57" w:type="dxa"/>
        <w:tblLook w:val="04A0" w:firstRow="1" w:lastRow="0" w:firstColumn="1" w:lastColumn="0" w:noHBand="0" w:noVBand="1"/>
      </w:tblPr>
      <w:tblGrid>
        <w:gridCol w:w="9571"/>
      </w:tblGrid>
      <w:tr w:rsidR="00C0380F" w14:paraId="06344405" w14:textId="77777777" w:rsidTr="00100E97">
        <w:tc>
          <w:tcPr>
            <w:tcW w:w="9628" w:type="dxa"/>
            <w:shd w:val="clear" w:color="auto" w:fill="FFF2CC" w:themeFill="accent4" w:themeFillTint="33"/>
          </w:tcPr>
          <w:p w14:paraId="1E308C64" w14:textId="77777777" w:rsidR="009B5838" w:rsidRPr="009B5838" w:rsidRDefault="009B5838" w:rsidP="009B5838">
            <w:pPr>
              <w:jc w:val="center"/>
              <w:rPr>
                <w:rFonts w:asciiTheme="majorHAnsi" w:hAnsiTheme="majorHAnsi" w:cstheme="majorHAnsi"/>
                <w:b/>
                <w:iCs/>
                <w:color w:val="538135" w:themeColor="accent6" w:themeShade="BF"/>
              </w:rPr>
            </w:pPr>
            <w:r w:rsidRPr="009B5838">
              <w:rPr>
                <w:rFonts w:asciiTheme="majorHAnsi" w:hAnsiTheme="majorHAnsi" w:cstheme="majorHAnsi"/>
                <w:b/>
                <w:iCs/>
                <w:color w:val="538135" w:themeColor="accent6" w:themeShade="BF"/>
              </w:rPr>
              <w:t>Abitare insieme il Mediterraneo</w:t>
            </w:r>
          </w:p>
          <w:p w14:paraId="5073D161" w14:textId="6F959F17" w:rsidR="00C0380F" w:rsidRPr="009B5838" w:rsidRDefault="009B5838" w:rsidP="009A5C1B">
            <w:pPr>
              <w:jc w:val="both"/>
              <w:rPr>
                <w:rFonts w:asciiTheme="majorHAnsi" w:hAnsiTheme="majorHAnsi" w:cstheme="majorHAnsi"/>
                <w:bCs/>
                <w:sz w:val="6"/>
                <w:szCs w:val="6"/>
              </w:rPr>
            </w:pPr>
            <w:r w:rsidRPr="009B5838">
              <w:rPr>
                <w:rFonts w:asciiTheme="majorHAnsi" w:hAnsiTheme="majorHAnsi" w:cstheme="majorHAnsi"/>
                <w:b/>
                <w:iCs/>
              </w:rPr>
              <w:t>A</w:t>
            </w:r>
            <w:r w:rsidRPr="009B5838">
              <w:rPr>
                <w:rFonts w:asciiTheme="majorHAnsi" w:hAnsiTheme="majorHAnsi" w:cstheme="majorHAnsi"/>
                <w:bCs/>
                <w:iCs/>
              </w:rPr>
              <w:t xml:space="preserve">lla luce della recente visita di Papa Francesco a Marsiglia (22-23 settembre 2023), </w:t>
            </w:r>
            <w:r>
              <w:rPr>
                <w:rFonts w:asciiTheme="majorHAnsi" w:hAnsiTheme="majorHAnsi" w:cstheme="majorHAnsi"/>
                <w:bCs/>
                <w:iCs/>
              </w:rPr>
              <w:t xml:space="preserve">l’ormai tradizionale “approfondimento teologico” del rapporto Migrantes propone </w:t>
            </w:r>
            <w:r w:rsidRPr="009B5838">
              <w:rPr>
                <w:rFonts w:asciiTheme="majorHAnsi" w:hAnsiTheme="majorHAnsi" w:cstheme="majorHAnsi"/>
                <w:bCs/>
                <w:iCs/>
              </w:rPr>
              <w:t xml:space="preserve">un itinerario di riflessione etico-teologica </w:t>
            </w:r>
            <w:r>
              <w:rPr>
                <w:rFonts w:asciiTheme="majorHAnsi" w:hAnsiTheme="majorHAnsi" w:cstheme="majorHAnsi"/>
                <w:bCs/>
                <w:iCs/>
              </w:rPr>
              <w:t xml:space="preserve">sul </w:t>
            </w:r>
            <w:r w:rsidRPr="009B5838">
              <w:rPr>
                <w:rFonts w:asciiTheme="majorHAnsi" w:hAnsiTheme="majorHAnsi" w:cstheme="majorHAnsi"/>
                <w:bCs/>
                <w:iCs/>
              </w:rPr>
              <w:t xml:space="preserve">contesto del </w:t>
            </w:r>
            <w:r>
              <w:rPr>
                <w:rFonts w:asciiTheme="majorHAnsi" w:hAnsiTheme="majorHAnsi" w:cstheme="majorHAnsi"/>
                <w:bCs/>
                <w:iCs/>
              </w:rPr>
              <w:t xml:space="preserve">mar </w:t>
            </w:r>
            <w:r w:rsidRPr="009B5838">
              <w:rPr>
                <w:rFonts w:asciiTheme="majorHAnsi" w:hAnsiTheme="majorHAnsi" w:cstheme="majorHAnsi"/>
                <w:bCs/>
                <w:iCs/>
              </w:rPr>
              <w:t xml:space="preserve">Mediterraneo. Esso </w:t>
            </w:r>
            <w:r>
              <w:rPr>
                <w:rFonts w:asciiTheme="majorHAnsi" w:hAnsiTheme="majorHAnsi" w:cstheme="majorHAnsi"/>
                <w:bCs/>
                <w:iCs/>
              </w:rPr>
              <w:t>si offre come</w:t>
            </w:r>
            <w:r w:rsidRPr="009B5838">
              <w:rPr>
                <w:rFonts w:asciiTheme="majorHAnsi" w:hAnsiTheme="majorHAnsi" w:cstheme="majorHAnsi"/>
                <w:bCs/>
                <w:iCs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iCs/>
              </w:rPr>
              <w:t>u</w:t>
            </w:r>
            <w:r w:rsidR="009A5C1B">
              <w:rPr>
                <w:rFonts w:asciiTheme="majorHAnsi" w:hAnsiTheme="majorHAnsi" w:cstheme="majorHAnsi"/>
                <w:bCs/>
                <w:iCs/>
              </w:rPr>
              <w:t xml:space="preserve">na </w:t>
            </w:r>
            <w:r w:rsidRPr="009B5838">
              <w:rPr>
                <w:rFonts w:asciiTheme="majorHAnsi" w:hAnsiTheme="majorHAnsi" w:cstheme="majorHAnsi"/>
                <w:bCs/>
                <w:iCs/>
              </w:rPr>
              <w:t xml:space="preserve">cornice </w:t>
            </w:r>
            <w:r>
              <w:rPr>
                <w:rFonts w:asciiTheme="majorHAnsi" w:hAnsiTheme="majorHAnsi" w:cstheme="majorHAnsi"/>
                <w:bCs/>
                <w:iCs/>
              </w:rPr>
              <w:t xml:space="preserve">di significato </w:t>
            </w:r>
            <w:r w:rsidRPr="009B5838">
              <w:rPr>
                <w:rFonts w:asciiTheme="majorHAnsi" w:hAnsiTheme="majorHAnsi" w:cstheme="majorHAnsi"/>
                <w:bCs/>
                <w:iCs/>
              </w:rPr>
              <w:t xml:space="preserve">dentro la quale </w:t>
            </w:r>
            <w:r>
              <w:rPr>
                <w:rFonts w:asciiTheme="majorHAnsi" w:hAnsiTheme="majorHAnsi" w:cstheme="majorHAnsi"/>
                <w:bCs/>
                <w:iCs/>
              </w:rPr>
              <w:t xml:space="preserve">è possibile </w:t>
            </w:r>
            <w:r w:rsidRPr="009B5838">
              <w:rPr>
                <w:rFonts w:asciiTheme="majorHAnsi" w:hAnsiTheme="majorHAnsi" w:cstheme="majorHAnsi"/>
                <w:bCs/>
                <w:iCs/>
              </w:rPr>
              <w:t xml:space="preserve">rileggere i dati e le analisi contenuti </w:t>
            </w:r>
            <w:r>
              <w:rPr>
                <w:rFonts w:asciiTheme="majorHAnsi" w:hAnsiTheme="majorHAnsi" w:cstheme="majorHAnsi"/>
                <w:bCs/>
                <w:iCs/>
              </w:rPr>
              <w:t xml:space="preserve">nel </w:t>
            </w:r>
            <w:r w:rsidR="00F7078F">
              <w:rPr>
                <w:rFonts w:asciiTheme="majorHAnsi" w:hAnsiTheme="majorHAnsi" w:cstheme="majorHAnsi"/>
                <w:bCs/>
                <w:iCs/>
              </w:rPr>
              <w:t>report.</w:t>
            </w:r>
            <w:r w:rsidRPr="009B5838">
              <w:rPr>
                <w:rFonts w:asciiTheme="majorHAnsi" w:hAnsiTheme="majorHAnsi" w:cstheme="majorHAnsi"/>
                <w:bCs/>
                <w:iCs/>
              </w:rPr>
              <w:t xml:space="preserve"> </w:t>
            </w:r>
            <w:r w:rsidR="00F7078F">
              <w:rPr>
                <w:rFonts w:asciiTheme="majorHAnsi" w:hAnsiTheme="majorHAnsi" w:cstheme="majorHAnsi"/>
                <w:bCs/>
                <w:iCs/>
              </w:rPr>
              <w:t>La</w:t>
            </w:r>
            <w:r w:rsidRPr="009B5838">
              <w:rPr>
                <w:rFonts w:asciiTheme="majorHAnsi" w:hAnsiTheme="majorHAnsi" w:cstheme="majorHAnsi"/>
                <w:bCs/>
                <w:iCs/>
              </w:rPr>
              <w:t xml:space="preserve"> prima parte </w:t>
            </w:r>
            <w:r w:rsidR="00F7078F">
              <w:rPr>
                <w:rFonts w:asciiTheme="majorHAnsi" w:hAnsiTheme="majorHAnsi" w:cstheme="majorHAnsi"/>
                <w:bCs/>
                <w:iCs/>
              </w:rPr>
              <w:t xml:space="preserve">del contributo </w:t>
            </w:r>
            <w:r w:rsidR="002A4D71">
              <w:rPr>
                <w:rFonts w:asciiTheme="majorHAnsi" w:hAnsiTheme="majorHAnsi" w:cstheme="majorHAnsi"/>
                <w:bCs/>
                <w:iCs/>
              </w:rPr>
              <w:t xml:space="preserve">affronta </w:t>
            </w:r>
            <w:r w:rsidRPr="009B5838">
              <w:rPr>
                <w:rFonts w:asciiTheme="majorHAnsi" w:hAnsiTheme="majorHAnsi" w:cstheme="majorHAnsi"/>
                <w:bCs/>
                <w:iCs/>
              </w:rPr>
              <w:t xml:space="preserve">alcune </w:t>
            </w:r>
            <w:r w:rsidRPr="002A4D71">
              <w:rPr>
                <w:rFonts w:asciiTheme="majorHAnsi" w:hAnsiTheme="majorHAnsi" w:cstheme="majorHAnsi"/>
                <w:b/>
                <w:iCs/>
              </w:rPr>
              <w:t xml:space="preserve">obiezioni alla </w:t>
            </w:r>
            <w:r w:rsidR="002A4D71" w:rsidRPr="002A4D71">
              <w:rPr>
                <w:rFonts w:asciiTheme="majorHAnsi" w:hAnsiTheme="majorHAnsi" w:cstheme="majorHAnsi"/>
                <w:b/>
                <w:iCs/>
              </w:rPr>
              <w:t>“</w:t>
            </w:r>
            <w:r w:rsidRPr="002A4D71">
              <w:rPr>
                <w:rFonts w:asciiTheme="majorHAnsi" w:hAnsiTheme="majorHAnsi" w:cstheme="majorHAnsi"/>
                <w:b/>
                <w:iCs/>
              </w:rPr>
              <w:t>teologia contestuale</w:t>
            </w:r>
            <w:r w:rsidR="002A4D71" w:rsidRPr="002A4D71">
              <w:rPr>
                <w:rFonts w:asciiTheme="majorHAnsi" w:hAnsiTheme="majorHAnsi" w:cstheme="majorHAnsi"/>
                <w:b/>
                <w:iCs/>
              </w:rPr>
              <w:t xml:space="preserve"> del Mediterraneo”</w:t>
            </w:r>
            <w:r w:rsidRPr="009B5838">
              <w:rPr>
                <w:rFonts w:asciiTheme="majorHAnsi" w:hAnsiTheme="majorHAnsi" w:cstheme="majorHAnsi"/>
                <w:bCs/>
                <w:iCs/>
              </w:rPr>
              <w:t xml:space="preserve">. </w:t>
            </w:r>
            <w:r w:rsidR="002A4D71">
              <w:rPr>
                <w:rFonts w:asciiTheme="majorHAnsi" w:hAnsiTheme="majorHAnsi" w:cstheme="majorHAnsi"/>
                <w:bCs/>
                <w:iCs/>
              </w:rPr>
              <w:t xml:space="preserve">Si affronta poi la </w:t>
            </w:r>
            <w:r w:rsidRPr="002A4D71">
              <w:rPr>
                <w:rFonts w:asciiTheme="majorHAnsi" w:hAnsiTheme="majorHAnsi" w:cstheme="majorHAnsi"/>
                <w:b/>
                <w:iCs/>
              </w:rPr>
              <w:t>mediterraneità,</w:t>
            </w:r>
            <w:r w:rsidRPr="009B5838">
              <w:rPr>
                <w:rFonts w:asciiTheme="majorHAnsi" w:hAnsiTheme="majorHAnsi" w:cstheme="majorHAnsi"/>
                <w:bCs/>
                <w:iCs/>
              </w:rPr>
              <w:t xml:space="preserve"> prendendo spunto da alcuni </w:t>
            </w:r>
            <w:r w:rsidRPr="002A4D71">
              <w:rPr>
                <w:rFonts w:asciiTheme="majorHAnsi" w:hAnsiTheme="majorHAnsi" w:cstheme="majorHAnsi"/>
                <w:b/>
                <w:iCs/>
              </w:rPr>
              <w:t>fenomeni naturali e sociali</w:t>
            </w:r>
            <w:r w:rsidRPr="009B5838">
              <w:rPr>
                <w:rFonts w:asciiTheme="majorHAnsi" w:hAnsiTheme="majorHAnsi" w:cstheme="majorHAnsi"/>
                <w:bCs/>
                <w:iCs/>
              </w:rPr>
              <w:t xml:space="preserve"> che caratterizzano il</w:t>
            </w:r>
            <w:r w:rsidRPr="002A4D71">
              <w:rPr>
                <w:rFonts w:asciiTheme="majorHAnsi" w:hAnsiTheme="majorHAnsi" w:cstheme="majorHAnsi"/>
                <w:bCs/>
                <w:i/>
              </w:rPr>
              <w:t xml:space="preserve"> </w:t>
            </w:r>
            <w:r w:rsidR="002A4D71">
              <w:rPr>
                <w:rFonts w:asciiTheme="majorHAnsi" w:hAnsiTheme="majorHAnsi" w:cstheme="majorHAnsi"/>
                <w:bCs/>
                <w:i/>
              </w:rPr>
              <w:t>M</w:t>
            </w:r>
            <w:r w:rsidRPr="002A4D71">
              <w:rPr>
                <w:rFonts w:asciiTheme="majorHAnsi" w:hAnsiTheme="majorHAnsi" w:cstheme="majorHAnsi"/>
                <w:bCs/>
                <w:i/>
              </w:rPr>
              <w:t>are</w:t>
            </w:r>
            <w:r w:rsidR="002A4D71" w:rsidRPr="002A4D71">
              <w:rPr>
                <w:rFonts w:asciiTheme="majorHAnsi" w:hAnsiTheme="majorHAnsi" w:cstheme="majorHAnsi"/>
                <w:bCs/>
                <w:i/>
              </w:rPr>
              <w:t xml:space="preserve"> nostrum</w:t>
            </w:r>
            <w:r w:rsidRPr="002A4D71">
              <w:rPr>
                <w:rFonts w:asciiTheme="majorHAnsi" w:hAnsiTheme="majorHAnsi" w:cstheme="majorHAnsi"/>
                <w:bCs/>
                <w:i/>
              </w:rPr>
              <w:t>.</w:t>
            </w:r>
            <w:r w:rsidRPr="009B5838">
              <w:rPr>
                <w:rFonts w:asciiTheme="majorHAnsi" w:hAnsiTheme="majorHAnsi" w:cstheme="majorHAnsi"/>
                <w:bCs/>
                <w:iCs/>
              </w:rPr>
              <w:t xml:space="preserve"> </w:t>
            </w:r>
            <w:r w:rsidR="002A4D71">
              <w:rPr>
                <w:rFonts w:asciiTheme="majorHAnsi" w:hAnsiTheme="majorHAnsi" w:cstheme="majorHAnsi"/>
                <w:bCs/>
                <w:iCs/>
              </w:rPr>
              <w:t>Infine</w:t>
            </w:r>
            <w:r w:rsidRPr="009B5838">
              <w:rPr>
                <w:rFonts w:asciiTheme="majorHAnsi" w:hAnsiTheme="majorHAnsi" w:cstheme="majorHAnsi"/>
                <w:bCs/>
                <w:iCs/>
              </w:rPr>
              <w:t xml:space="preserve">, per offrire un collegamento più diretto con i capitoli precedenti, </w:t>
            </w:r>
            <w:r w:rsidR="002A4D71">
              <w:rPr>
                <w:rFonts w:asciiTheme="majorHAnsi" w:hAnsiTheme="majorHAnsi" w:cstheme="majorHAnsi"/>
                <w:bCs/>
                <w:iCs/>
              </w:rPr>
              <w:t xml:space="preserve">si </w:t>
            </w:r>
            <w:r w:rsidRPr="009B5838">
              <w:rPr>
                <w:rFonts w:asciiTheme="majorHAnsi" w:hAnsiTheme="majorHAnsi" w:cstheme="majorHAnsi"/>
                <w:bCs/>
                <w:iCs/>
              </w:rPr>
              <w:t>par</w:t>
            </w:r>
            <w:r w:rsidR="002A4D71">
              <w:rPr>
                <w:rFonts w:asciiTheme="majorHAnsi" w:hAnsiTheme="majorHAnsi" w:cstheme="majorHAnsi"/>
                <w:bCs/>
                <w:iCs/>
              </w:rPr>
              <w:t xml:space="preserve">la di </w:t>
            </w:r>
            <w:r w:rsidRPr="002A4D71">
              <w:rPr>
                <w:rFonts w:asciiTheme="majorHAnsi" w:hAnsiTheme="majorHAnsi" w:cstheme="majorHAnsi"/>
                <w:b/>
                <w:iCs/>
              </w:rPr>
              <w:t xml:space="preserve">migrazioni </w:t>
            </w:r>
            <w:r w:rsidRPr="009B5838">
              <w:rPr>
                <w:rFonts w:asciiTheme="majorHAnsi" w:hAnsiTheme="majorHAnsi" w:cstheme="majorHAnsi"/>
                <w:bCs/>
                <w:iCs/>
              </w:rPr>
              <w:t>e d</w:t>
            </w:r>
            <w:r w:rsidR="002A4D71">
              <w:rPr>
                <w:rFonts w:asciiTheme="majorHAnsi" w:hAnsiTheme="majorHAnsi" w:cstheme="majorHAnsi"/>
                <w:bCs/>
                <w:iCs/>
              </w:rPr>
              <w:t xml:space="preserve">i </w:t>
            </w:r>
            <w:r w:rsidRPr="002A4D71">
              <w:rPr>
                <w:rFonts w:asciiTheme="majorHAnsi" w:hAnsiTheme="majorHAnsi" w:cstheme="majorHAnsi"/>
                <w:b/>
                <w:iCs/>
              </w:rPr>
              <w:t>fraternità</w:t>
            </w:r>
            <w:r w:rsidRPr="009B5838">
              <w:rPr>
                <w:rFonts w:asciiTheme="majorHAnsi" w:hAnsiTheme="majorHAnsi" w:cstheme="majorHAnsi"/>
                <w:bCs/>
                <w:iCs/>
              </w:rPr>
              <w:t xml:space="preserve"> tra gli abitanti del Mediterraneo</w:t>
            </w:r>
            <w:r w:rsidR="002A4D71">
              <w:rPr>
                <w:rFonts w:asciiTheme="majorHAnsi" w:hAnsiTheme="majorHAnsi" w:cstheme="majorHAnsi"/>
                <w:bCs/>
                <w:iCs/>
              </w:rPr>
              <w:t>,</w:t>
            </w:r>
            <w:r w:rsidRPr="009B5838">
              <w:rPr>
                <w:rFonts w:asciiTheme="majorHAnsi" w:hAnsiTheme="majorHAnsi" w:cstheme="majorHAnsi"/>
                <w:bCs/>
                <w:iCs/>
              </w:rPr>
              <w:t xml:space="preserve"> propo</w:t>
            </w:r>
            <w:r w:rsidR="002A4D71">
              <w:rPr>
                <w:rFonts w:asciiTheme="majorHAnsi" w:hAnsiTheme="majorHAnsi" w:cstheme="majorHAnsi"/>
                <w:bCs/>
                <w:iCs/>
              </w:rPr>
              <w:t>nendo</w:t>
            </w:r>
            <w:r w:rsidRPr="009B5838">
              <w:rPr>
                <w:rFonts w:asciiTheme="majorHAnsi" w:hAnsiTheme="majorHAnsi" w:cstheme="majorHAnsi"/>
                <w:bCs/>
                <w:iCs/>
              </w:rPr>
              <w:t xml:space="preserve"> alcuni approcci per </w:t>
            </w:r>
            <w:r w:rsidRPr="002A4D71">
              <w:rPr>
                <w:rFonts w:asciiTheme="majorHAnsi" w:hAnsiTheme="majorHAnsi" w:cstheme="majorHAnsi"/>
                <w:b/>
                <w:iCs/>
              </w:rPr>
              <w:t>superare gli scogli</w:t>
            </w:r>
            <w:r w:rsidRPr="009B5838">
              <w:rPr>
                <w:rFonts w:asciiTheme="majorHAnsi" w:hAnsiTheme="majorHAnsi" w:cstheme="majorHAnsi"/>
                <w:bCs/>
                <w:iCs/>
              </w:rPr>
              <w:t xml:space="preserve"> che minacciano i </w:t>
            </w:r>
            <w:r w:rsidRPr="002A4D71">
              <w:rPr>
                <w:rFonts w:asciiTheme="majorHAnsi" w:hAnsiTheme="majorHAnsi" w:cstheme="majorHAnsi"/>
                <w:b/>
                <w:iCs/>
              </w:rPr>
              <w:t>rapporti tra i popoli</w:t>
            </w:r>
            <w:r w:rsidRPr="009B5838">
              <w:rPr>
                <w:rFonts w:asciiTheme="majorHAnsi" w:hAnsiTheme="majorHAnsi" w:cstheme="majorHAnsi"/>
                <w:bCs/>
                <w:iCs/>
              </w:rPr>
              <w:t xml:space="preserve"> e tra </w:t>
            </w:r>
            <w:r w:rsidR="002A4D71" w:rsidRPr="002A4D71">
              <w:rPr>
                <w:rFonts w:asciiTheme="majorHAnsi" w:hAnsiTheme="majorHAnsi" w:cstheme="majorHAnsi"/>
                <w:b/>
                <w:iCs/>
              </w:rPr>
              <w:t>persone</w:t>
            </w:r>
            <w:r w:rsidRPr="009B5838">
              <w:rPr>
                <w:rFonts w:asciiTheme="majorHAnsi" w:hAnsiTheme="majorHAnsi" w:cstheme="majorHAnsi"/>
                <w:bCs/>
                <w:iCs/>
              </w:rPr>
              <w:t xml:space="preserve"> che si vedono </w:t>
            </w:r>
            <w:r w:rsidR="002A4D71">
              <w:rPr>
                <w:rFonts w:asciiTheme="majorHAnsi" w:hAnsiTheme="majorHAnsi" w:cstheme="majorHAnsi"/>
                <w:bCs/>
                <w:iCs/>
              </w:rPr>
              <w:t>fondamentalmente</w:t>
            </w:r>
            <w:r w:rsidRPr="009B5838">
              <w:rPr>
                <w:rFonts w:asciiTheme="majorHAnsi" w:hAnsiTheme="majorHAnsi" w:cstheme="majorHAnsi"/>
                <w:bCs/>
                <w:iCs/>
              </w:rPr>
              <w:t xml:space="preserve"> </w:t>
            </w:r>
            <w:r w:rsidRPr="002A4D71">
              <w:rPr>
                <w:rFonts w:asciiTheme="majorHAnsi" w:hAnsiTheme="majorHAnsi" w:cstheme="majorHAnsi"/>
                <w:b/>
                <w:iCs/>
              </w:rPr>
              <w:t>divers</w:t>
            </w:r>
            <w:r w:rsidR="00462DDB">
              <w:rPr>
                <w:rFonts w:asciiTheme="majorHAnsi" w:hAnsiTheme="majorHAnsi" w:cstheme="majorHAnsi"/>
                <w:b/>
                <w:iCs/>
              </w:rPr>
              <w:t>e</w:t>
            </w:r>
            <w:r w:rsidR="002A4D71" w:rsidRPr="002A4D71">
              <w:rPr>
                <w:rFonts w:asciiTheme="majorHAnsi" w:hAnsiTheme="majorHAnsi" w:cstheme="majorHAnsi"/>
                <w:bCs/>
                <w:iCs/>
              </w:rPr>
              <w:t>.</w:t>
            </w:r>
          </w:p>
        </w:tc>
      </w:tr>
    </w:tbl>
    <w:p w14:paraId="31C89F56" w14:textId="77777777" w:rsidR="004641C9" w:rsidRPr="00B96B57" w:rsidRDefault="004641C9" w:rsidP="004641C9">
      <w:pPr>
        <w:ind w:left="57" w:firstLine="709"/>
        <w:jc w:val="center"/>
        <w:rPr>
          <w:rFonts w:asciiTheme="majorHAnsi" w:hAnsiTheme="majorHAnsi" w:cstheme="majorHAnsi"/>
          <w:b/>
          <w:bCs/>
          <w:sz w:val="6"/>
          <w:szCs w:val="6"/>
        </w:rPr>
      </w:pPr>
    </w:p>
    <w:p w14:paraId="5A791087" w14:textId="77777777" w:rsidR="004641C9" w:rsidRPr="005E753F" w:rsidRDefault="004641C9" w:rsidP="004641C9">
      <w:pPr>
        <w:rPr>
          <w:rFonts w:asciiTheme="majorHAnsi" w:hAnsiTheme="majorHAnsi" w:cstheme="majorHAnsi"/>
          <w:b/>
          <w:bCs/>
          <w:sz w:val="26"/>
          <w:szCs w:val="26"/>
        </w:rPr>
      </w:pPr>
    </w:p>
    <w:p w14:paraId="124D938D" w14:textId="6C0DAFC9" w:rsidR="00403825" w:rsidRPr="009E3344" w:rsidRDefault="00A34CED" w:rsidP="009A5C1B">
      <w:pPr>
        <w:jc w:val="both"/>
        <w:rPr>
          <w:rFonts w:asciiTheme="majorHAnsi" w:hAnsiTheme="majorHAnsi" w:cstheme="majorHAnsi"/>
          <w:i/>
          <w:iCs/>
          <w:sz w:val="20"/>
          <w:szCs w:val="20"/>
        </w:rPr>
      </w:pPr>
      <w:r w:rsidRPr="009E3344">
        <w:rPr>
          <w:rFonts w:asciiTheme="majorHAnsi" w:hAnsiTheme="majorHAnsi" w:cstheme="majorHAnsi"/>
          <w:i/>
          <w:iCs/>
          <w:sz w:val="20"/>
          <w:szCs w:val="20"/>
        </w:rPr>
        <w:t xml:space="preserve">Roma, </w:t>
      </w:r>
      <w:r w:rsidR="00CB130D" w:rsidRPr="009E3344">
        <w:rPr>
          <w:rFonts w:asciiTheme="majorHAnsi" w:hAnsiTheme="majorHAnsi" w:cstheme="majorHAnsi"/>
          <w:i/>
          <w:iCs/>
          <w:sz w:val="20"/>
          <w:szCs w:val="20"/>
        </w:rPr>
        <w:t>13</w:t>
      </w:r>
      <w:r w:rsidR="004641C9" w:rsidRPr="009E3344">
        <w:rPr>
          <w:rFonts w:asciiTheme="majorHAnsi" w:hAnsiTheme="majorHAnsi" w:cstheme="majorHAnsi"/>
          <w:i/>
          <w:iCs/>
          <w:sz w:val="20"/>
          <w:szCs w:val="20"/>
        </w:rPr>
        <w:t xml:space="preserve"> dicembre 202</w:t>
      </w:r>
      <w:r w:rsidR="00562D72" w:rsidRPr="009E3344">
        <w:rPr>
          <w:rFonts w:asciiTheme="majorHAnsi" w:hAnsiTheme="majorHAnsi" w:cstheme="majorHAnsi"/>
          <w:i/>
          <w:iCs/>
          <w:sz w:val="20"/>
          <w:szCs w:val="20"/>
        </w:rPr>
        <w:t>3</w:t>
      </w:r>
    </w:p>
    <w:sectPr w:rsidR="00403825" w:rsidRPr="009E3344">
      <w:headerReference w:type="default" r:id="rId11"/>
      <w:footerReference w:type="default" r:id="rId12"/>
      <w:pgSz w:w="11906" w:h="16838"/>
      <w:pgMar w:top="283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1D908" w14:textId="77777777" w:rsidR="0074286C" w:rsidRDefault="0074286C">
      <w:r>
        <w:separator/>
      </w:r>
    </w:p>
  </w:endnote>
  <w:endnote w:type="continuationSeparator" w:id="0">
    <w:p w14:paraId="2DBA08C2" w14:textId="77777777" w:rsidR="0074286C" w:rsidRDefault="00742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">
    <w:altName w:val="Interstat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ourceSansPro-Regular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ource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ourceSansPro-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GaramondPro-Regular">
    <w:altName w:val="Arial"/>
    <w:panose1 w:val="00000000000000000000"/>
    <w:charset w:val="A3"/>
    <w:family w:val="roman"/>
    <w:notTrueType/>
    <w:pitch w:val="default"/>
    <w:sig w:usb0="20000001" w:usb1="00000000" w:usb2="00000000" w:usb3="00000000" w:csb0="00000100" w:csb1="00000000"/>
  </w:font>
  <w:font w:name="SourceSansPro-Bold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0915F" w14:textId="77777777" w:rsidR="00C924F1" w:rsidRDefault="00C924F1">
    <w:pPr>
      <w:pStyle w:val="Pidipagina"/>
      <w:jc w:val="center"/>
      <w:rPr>
        <w:b/>
        <w:bCs/>
        <w:sz w:val="18"/>
      </w:rPr>
    </w:pPr>
    <w:r>
      <w:rPr>
        <w:b/>
        <w:bCs/>
        <w:sz w:val="18"/>
      </w:rPr>
      <w:t xml:space="preserve">Raffaele Iaria </w:t>
    </w:r>
  </w:p>
  <w:p w14:paraId="7FC5C525" w14:textId="77777777" w:rsidR="00C924F1" w:rsidRDefault="00C924F1">
    <w:pPr>
      <w:pStyle w:val="Pidipagina"/>
      <w:jc w:val="center"/>
      <w:rPr>
        <w:b/>
        <w:bCs/>
        <w:sz w:val="18"/>
      </w:rPr>
    </w:pPr>
    <w:r>
      <w:rPr>
        <w:b/>
        <w:bCs/>
        <w:sz w:val="18"/>
      </w:rPr>
      <w:t>Fondazione Migrantes – Ufficio Stampa</w:t>
    </w:r>
  </w:p>
  <w:p w14:paraId="61292243" w14:textId="77777777" w:rsidR="00C924F1" w:rsidRDefault="00C924F1">
    <w:pPr>
      <w:pStyle w:val="Pidipagina"/>
      <w:jc w:val="center"/>
      <w:rPr>
        <w:sz w:val="18"/>
      </w:rPr>
    </w:pPr>
    <w:r>
      <w:rPr>
        <w:sz w:val="18"/>
      </w:rPr>
      <w:t xml:space="preserve">Via Aurelia, 796 - 00165 Roma </w:t>
    </w:r>
  </w:p>
  <w:p w14:paraId="02144E11" w14:textId="77777777" w:rsidR="00C924F1" w:rsidRDefault="00C924F1">
    <w:pPr>
      <w:pStyle w:val="Pidipagina"/>
      <w:jc w:val="center"/>
      <w:rPr>
        <w:sz w:val="18"/>
      </w:rPr>
    </w:pPr>
    <w:r>
      <w:rPr>
        <w:sz w:val="18"/>
      </w:rPr>
      <w:t>Tel. 06.66179039 – Mobile 339.2960811</w:t>
    </w:r>
  </w:p>
  <w:p w14:paraId="6003A0F7" w14:textId="77777777" w:rsidR="00C924F1" w:rsidRDefault="00C924F1">
    <w:pPr>
      <w:pStyle w:val="Pidipagina"/>
      <w:jc w:val="center"/>
    </w:pPr>
    <w:r>
      <w:rPr>
        <w:sz w:val="18"/>
      </w:rPr>
      <w:t xml:space="preserve">E-mail: </w:t>
    </w:r>
    <w:hyperlink r:id="rId1" w:history="1">
      <w:r w:rsidRPr="0076716D">
        <w:rPr>
          <w:rStyle w:val="Collegamentoipertestuale"/>
          <w:sz w:val="18"/>
        </w:rPr>
        <w:t>r.iaria@migrantes.it</w:t>
      </w:r>
    </w:hyperlink>
    <w:r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7DD61B" w14:textId="77777777" w:rsidR="0074286C" w:rsidRDefault="0074286C">
      <w:r>
        <w:separator/>
      </w:r>
    </w:p>
  </w:footnote>
  <w:footnote w:type="continuationSeparator" w:id="0">
    <w:p w14:paraId="1F762D6F" w14:textId="77777777" w:rsidR="0074286C" w:rsidRDefault="0074286C">
      <w:r>
        <w:continuationSeparator/>
      </w:r>
    </w:p>
  </w:footnote>
  <w:footnote w:id="1">
    <w:p w14:paraId="44482DE5" w14:textId="5EB19869" w:rsidR="00C15A55" w:rsidRPr="002B4075" w:rsidRDefault="00C15A55">
      <w:pPr>
        <w:pStyle w:val="Testonotaapidipagina"/>
        <w:rPr>
          <w:rFonts w:asciiTheme="majorHAnsi" w:hAnsiTheme="majorHAnsi" w:cstheme="majorHAnsi"/>
          <w:sz w:val="16"/>
          <w:szCs w:val="16"/>
        </w:rPr>
      </w:pPr>
      <w:r w:rsidRPr="002B4075">
        <w:rPr>
          <w:rStyle w:val="Rimandonotaapidipagina"/>
          <w:rFonts w:asciiTheme="majorHAnsi" w:hAnsiTheme="majorHAnsi" w:cstheme="majorHAnsi"/>
          <w:sz w:val="16"/>
          <w:szCs w:val="16"/>
        </w:rPr>
        <w:footnoteRef/>
      </w:r>
      <w:r w:rsidRPr="002B4075">
        <w:rPr>
          <w:rFonts w:asciiTheme="majorHAnsi" w:hAnsiTheme="majorHAnsi" w:cstheme="majorHAnsi"/>
          <w:sz w:val="16"/>
          <w:szCs w:val="16"/>
        </w:rPr>
        <w:t xml:space="preserve"> A</w:t>
      </w:r>
      <w:r w:rsidR="00CB30F8">
        <w:rPr>
          <w:rFonts w:asciiTheme="majorHAnsi" w:hAnsiTheme="majorHAnsi" w:cstheme="majorHAnsi"/>
          <w:sz w:val="16"/>
          <w:szCs w:val="16"/>
        </w:rPr>
        <w:t xml:space="preserve"> fine</w:t>
      </w:r>
      <w:r w:rsidRPr="002B4075">
        <w:rPr>
          <w:rFonts w:asciiTheme="majorHAnsi" w:hAnsiTheme="majorHAnsi" w:cstheme="majorHAnsi"/>
          <w:sz w:val="16"/>
          <w:szCs w:val="16"/>
        </w:rPr>
        <w:t xml:space="preserve"> </w:t>
      </w:r>
      <w:r w:rsidRPr="002B4075">
        <w:rPr>
          <w:rFonts w:asciiTheme="majorHAnsi" w:hAnsiTheme="majorHAnsi" w:cstheme="majorHAnsi"/>
          <w:b/>
          <w:bCs/>
          <w:sz w:val="16"/>
          <w:szCs w:val="16"/>
        </w:rPr>
        <w:t>ottobre</w:t>
      </w:r>
      <w:r w:rsidRPr="002B4075">
        <w:rPr>
          <w:rFonts w:asciiTheme="majorHAnsi" w:hAnsiTheme="majorHAnsi" w:cstheme="majorHAnsi"/>
          <w:sz w:val="16"/>
          <w:szCs w:val="16"/>
        </w:rPr>
        <w:t xml:space="preserve"> gli ingressi </w:t>
      </w:r>
      <w:r w:rsidR="002B4075">
        <w:rPr>
          <w:rFonts w:asciiTheme="majorHAnsi" w:hAnsiTheme="majorHAnsi" w:cstheme="majorHAnsi"/>
          <w:sz w:val="16"/>
          <w:szCs w:val="16"/>
        </w:rPr>
        <w:t xml:space="preserve">nell’UE “allargata” </w:t>
      </w:r>
      <w:r w:rsidR="00CB30F8">
        <w:rPr>
          <w:rFonts w:asciiTheme="majorHAnsi" w:hAnsiTheme="majorHAnsi" w:cstheme="majorHAnsi"/>
          <w:sz w:val="16"/>
          <w:szCs w:val="16"/>
        </w:rPr>
        <w:t xml:space="preserve">durante il 2023 </w:t>
      </w:r>
      <w:r w:rsidRPr="002B4075">
        <w:rPr>
          <w:rFonts w:asciiTheme="majorHAnsi" w:hAnsiTheme="majorHAnsi" w:cstheme="majorHAnsi"/>
          <w:sz w:val="16"/>
          <w:szCs w:val="16"/>
        </w:rPr>
        <w:t xml:space="preserve">hanno raggiunto un totale di </w:t>
      </w:r>
      <w:r w:rsidR="003829C1" w:rsidRPr="002B4075">
        <w:rPr>
          <w:rFonts w:asciiTheme="majorHAnsi" w:hAnsiTheme="majorHAnsi" w:cstheme="majorHAnsi"/>
          <w:b/>
          <w:bCs/>
          <w:sz w:val="16"/>
          <w:szCs w:val="16"/>
        </w:rPr>
        <w:t>331.600 persone:</w:t>
      </w:r>
      <w:r w:rsidR="003829C1" w:rsidRPr="002B4075">
        <w:rPr>
          <w:rFonts w:asciiTheme="majorHAnsi" w:hAnsiTheme="majorHAnsi" w:cstheme="majorHAnsi"/>
          <w:sz w:val="16"/>
          <w:szCs w:val="16"/>
        </w:rPr>
        <w:t xml:space="preserve"> nel complesso, sempre + 18% rispetto all’ottobre ’22, ma + 68% dal Mediterraneo centrale, + 24% da quello orientale, - 8% da quello orientale, - 23% dai Balcani occidentali, -</w:t>
      </w:r>
      <w:r w:rsidR="002B4075">
        <w:rPr>
          <w:rFonts w:asciiTheme="majorHAnsi" w:hAnsiTheme="majorHAnsi" w:cstheme="majorHAnsi"/>
          <w:sz w:val="16"/>
          <w:szCs w:val="16"/>
        </w:rPr>
        <w:t xml:space="preserve"> </w:t>
      </w:r>
      <w:r w:rsidR="003829C1" w:rsidRPr="002B4075">
        <w:rPr>
          <w:rFonts w:asciiTheme="majorHAnsi" w:hAnsiTheme="majorHAnsi" w:cstheme="majorHAnsi"/>
          <w:sz w:val="16"/>
          <w:szCs w:val="16"/>
        </w:rPr>
        <w:t xml:space="preserve">8% dalla frontiera orientale di terra e + 95% dalla “rotta” della Canarie (dati Frontex). </w:t>
      </w:r>
    </w:p>
  </w:footnote>
  <w:footnote w:id="2">
    <w:p w14:paraId="04ED02D3" w14:textId="3FB74584" w:rsidR="006E426D" w:rsidRPr="004561B9" w:rsidRDefault="006E426D" w:rsidP="006E426D">
      <w:pPr>
        <w:autoSpaceDE w:val="0"/>
        <w:autoSpaceDN w:val="0"/>
        <w:adjustRightInd w:val="0"/>
        <w:rPr>
          <w:rFonts w:ascii="AGaramondPro-Regular" w:hAnsi="AGaramondPro-Regular" w:cs="AGaramondPro-Regular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="00D16F44" w:rsidRPr="00D16F44">
        <w:rPr>
          <w:sz w:val="16"/>
          <w:szCs w:val="16"/>
        </w:rPr>
        <w:t xml:space="preserve">Cf. </w:t>
      </w:r>
      <w:r w:rsidRPr="004561B9">
        <w:rPr>
          <w:rFonts w:ascii="AGaramondPro-Regular" w:hAnsi="AGaramondPro-Regular" w:cs="AGaramondPro-Regular"/>
          <w:sz w:val="16"/>
          <w:szCs w:val="16"/>
        </w:rPr>
        <w:t>Matteo Villa (ricercatore ISPI), serie di post sul proprio profilo X-ex Twitter, 22 ottobre 2023</w:t>
      </w:r>
      <w:r w:rsidR="004561B9">
        <w:rPr>
          <w:rFonts w:ascii="AGaramondPro-Regular" w:hAnsi="AGaramondPro-Regular" w:cs="AGaramondPro-Regular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E02C8" w14:textId="5552B04A" w:rsidR="00C924F1" w:rsidRDefault="00793C9F" w:rsidP="000D27E8">
    <w:pPr>
      <w:jc w:val="center"/>
    </w:pPr>
    <w:r>
      <w:rPr>
        <w:noProof/>
      </w:rPr>
      <w:drawing>
        <wp:inline distT="0" distB="0" distL="0" distR="0" wp14:anchorId="254466C7" wp14:editId="5436CC91">
          <wp:extent cx="1571625" cy="8286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Dorso della mano con indice che punta verso destra contorno" style="width:25.9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" o:bullet="t">
        <v:imagedata r:id="rId1" o:title="" croptop="-9961f" cropbottom="-11010f" cropleft="-1290f" cropright="-1548f"/>
      </v:shape>
    </w:pict>
  </w:numPicBullet>
  <w:abstractNum w:abstractNumId="0" w15:restartNumberingAfterBreak="0">
    <w:nsid w:val="0FBA056E"/>
    <w:multiLevelType w:val="hybridMultilevel"/>
    <w:tmpl w:val="F12CBE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F3133"/>
    <w:multiLevelType w:val="hybridMultilevel"/>
    <w:tmpl w:val="6F48AA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C2BDF"/>
    <w:multiLevelType w:val="hybridMultilevel"/>
    <w:tmpl w:val="9A36818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2670E96"/>
    <w:multiLevelType w:val="hybridMultilevel"/>
    <w:tmpl w:val="7FB836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6C5E5A"/>
    <w:multiLevelType w:val="hybridMultilevel"/>
    <w:tmpl w:val="D910CC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FB318E"/>
    <w:multiLevelType w:val="hybridMultilevel"/>
    <w:tmpl w:val="8ACEA808"/>
    <w:lvl w:ilvl="0" w:tplc="0410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6" w15:restartNumberingAfterBreak="0">
    <w:nsid w:val="6D843CB3"/>
    <w:multiLevelType w:val="hybridMultilevel"/>
    <w:tmpl w:val="E4BEC7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3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23F"/>
    <w:rsid w:val="000034ED"/>
    <w:rsid w:val="000060C6"/>
    <w:rsid w:val="000100A2"/>
    <w:rsid w:val="00050AAA"/>
    <w:rsid w:val="00050F7D"/>
    <w:rsid w:val="00051F93"/>
    <w:rsid w:val="000545B8"/>
    <w:rsid w:val="00054691"/>
    <w:rsid w:val="00056737"/>
    <w:rsid w:val="00061BF0"/>
    <w:rsid w:val="000649B3"/>
    <w:rsid w:val="000736B2"/>
    <w:rsid w:val="00077A94"/>
    <w:rsid w:val="00080754"/>
    <w:rsid w:val="0008317E"/>
    <w:rsid w:val="00090B1E"/>
    <w:rsid w:val="000916B9"/>
    <w:rsid w:val="00095643"/>
    <w:rsid w:val="00095BDB"/>
    <w:rsid w:val="000A0A92"/>
    <w:rsid w:val="000A4664"/>
    <w:rsid w:val="000C1842"/>
    <w:rsid w:val="000C65D2"/>
    <w:rsid w:val="000C7840"/>
    <w:rsid w:val="000D27E8"/>
    <w:rsid w:val="000E35FE"/>
    <w:rsid w:val="000E40F8"/>
    <w:rsid w:val="000E426A"/>
    <w:rsid w:val="0010080B"/>
    <w:rsid w:val="00100E97"/>
    <w:rsid w:val="00107340"/>
    <w:rsid w:val="00120D6E"/>
    <w:rsid w:val="00122E8B"/>
    <w:rsid w:val="00124387"/>
    <w:rsid w:val="00127169"/>
    <w:rsid w:val="001369E5"/>
    <w:rsid w:val="00144CE3"/>
    <w:rsid w:val="00146293"/>
    <w:rsid w:val="00166EDE"/>
    <w:rsid w:val="00171AFC"/>
    <w:rsid w:val="001728D0"/>
    <w:rsid w:val="00173C86"/>
    <w:rsid w:val="00177503"/>
    <w:rsid w:val="00181BE1"/>
    <w:rsid w:val="0018423F"/>
    <w:rsid w:val="00190C7E"/>
    <w:rsid w:val="00194936"/>
    <w:rsid w:val="001A5943"/>
    <w:rsid w:val="001B229D"/>
    <w:rsid w:val="001C436E"/>
    <w:rsid w:val="001F02C9"/>
    <w:rsid w:val="001F47F1"/>
    <w:rsid w:val="00202FEF"/>
    <w:rsid w:val="00206698"/>
    <w:rsid w:val="00207E11"/>
    <w:rsid w:val="00213289"/>
    <w:rsid w:val="00213D12"/>
    <w:rsid w:val="00214B8A"/>
    <w:rsid w:val="00226B68"/>
    <w:rsid w:val="00230D6C"/>
    <w:rsid w:val="0024439B"/>
    <w:rsid w:val="0024734A"/>
    <w:rsid w:val="00260686"/>
    <w:rsid w:val="00261E15"/>
    <w:rsid w:val="00266D07"/>
    <w:rsid w:val="00272DCD"/>
    <w:rsid w:val="00275390"/>
    <w:rsid w:val="00280D0C"/>
    <w:rsid w:val="00282F19"/>
    <w:rsid w:val="00284BE0"/>
    <w:rsid w:val="00287721"/>
    <w:rsid w:val="002A2E73"/>
    <w:rsid w:val="002A4D71"/>
    <w:rsid w:val="002A5622"/>
    <w:rsid w:val="002B4075"/>
    <w:rsid w:val="002C0C90"/>
    <w:rsid w:val="002C4CC1"/>
    <w:rsid w:val="002D0C07"/>
    <w:rsid w:val="002D2508"/>
    <w:rsid w:val="002D59E0"/>
    <w:rsid w:val="002F4799"/>
    <w:rsid w:val="003018FA"/>
    <w:rsid w:val="0030306C"/>
    <w:rsid w:val="00303933"/>
    <w:rsid w:val="00304A96"/>
    <w:rsid w:val="00304EC1"/>
    <w:rsid w:val="0030537F"/>
    <w:rsid w:val="003063CE"/>
    <w:rsid w:val="003121AD"/>
    <w:rsid w:val="00313F27"/>
    <w:rsid w:val="003210DD"/>
    <w:rsid w:val="003337C9"/>
    <w:rsid w:val="0034508B"/>
    <w:rsid w:val="00347C45"/>
    <w:rsid w:val="00353462"/>
    <w:rsid w:val="003564ED"/>
    <w:rsid w:val="00360831"/>
    <w:rsid w:val="00366EAE"/>
    <w:rsid w:val="00367E5F"/>
    <w:rsid w:val="00373E05"/>
    <w:rsid w:val="0038113E"/>
    <w:rsid w:val="003823CA"/>
    <w:rsid w:val="003829C1"/>
    <w:rsid w:val="00383DCA"/>
    <w:rsid w:val="00397550"/>
    <w:rsid w:val="003A100E"/>
    <w:rsid w:val="003A5735"/>
    <w:rsid w:val="003A6694"/>
    <w:rsid w:val="003B106B"/>
    <w:rsid w:val="003B5900"/>
    <w:rsid w:val="003B7E59"/>
    <w:rsid w:val="003C0FAE"/>
    <w:rsid w:val="003C57D4"/>
    <w:rsid w:val="003C5871"/>
    <w:rsid w:val="003E1BBE"/>
    <w:rsid w:val="003F24D6"/>
    <w:rsid w:val="003F2B97"/>
    <w:rsid w:val="003F6C66"/>
    <w:rsid w:val="00401079"/>
    <w:rsid w:val="00402B80"/>
    <w:rsid w:val="00403825"/>
    <w:rsid w:val="00416582"/>
    <w:rsid w:val="004177D4"/>
    <w:rsid w:val="004354BB"/>
    <w:rsid w:val="00435C98"/>
    <w:rsid w:val="00436ED6"/>
    <w:rsid w:val="00444B4E"/>
    <w:rsid w:val="00444FF9"/>
    <w:rsid w:val="004558AD"/>
    <w:rsid w:val="004561B9"/>
    <w:rsid w:val="00462D39"/>
    <w:rsid w:val="00462DDB"/>
    <w:rsid w:val="004641C9"/>
    <w:rsid w:val="00466726"/>
    <w:rsid w:val="00480948"/>
    <w:rsid w:val="00484E47"/>
    <w:rsid w:val="00486481"/>
    <w:rsid w:val="00496002"/>
    <w:rsid w:val="004B0643"/>
    <w:rsid w:val="004B12E4"/>
    <w:rsid w:val="004B4089"/>
    <w:rsid w:val="004B4D8F"/>
    <w:rsid w:val="004C0B47"/>
    <w:rsid w:val="004C2E48"/>
    <w:rsid w:val="004E22E2"/>
    <w:rsid w:val="004E5198"/>
    <w:rsid w:val="00503861"/>
    <w:rsid w:val="005047AC"/>
    <w:rsid w:val="005263B5"/>
    <w:rsid w:val="00534F92"/>
    <w:rsid w:val="0054247B"/>
    <w:rsid w:val="00547A4D"/>
    <w:rsid w:val="005506C8"/>
    <w:rsid w:val="00562D72"/>
    <w:rsid w:val="00563D76"/>
    <w:rsid w:val="00563EA1"/>
    <w:rsid w:val="00563F74"/>
    <w:rsid w:val="00567DD3"/>
    <w:rsid w:val="00567ED5"/>
    <w:rsid w:val="005722E6"/>
    <w:rsid w:val="00577B6D"/>
    <w:rsid w:val="00593D72"/>
    <w:rsid w:val="005941A5"/>
    <w:rsid w:val="00597524"/>
    <w:rsid w:val="005A2F59"/>
    <w:rsid w:val="005B11BD"/>
    <w:rsid w:val="005B49F9"/>
    <w:rsid w:val="005B4ECC"/>
    <w:rsid w:val="005C0353"/>
    <w:rsid w:val="005C1E3E"/>
    <w:rsid w:val="005C2F3A"/>
    <w:rsid w:val="005C3038"/>
    <w:rsid w:val="005D563D"/>
    <w:rsid w:val="005E060E"/>
    <w:rsid w:val="005E188C"/>
    <w:rsid w:val="005E344D"/>
    <w:rsid w:val="005F4856"/>
    <w:rsid w:val="006034C8"/>
    <w:rsid w:val="00606A55"/>
    <w:rsid w:val="006118D5"/>
    <w:rsid w:val="00614039"/>
    <w:rsid w:val="0063109F"/>
    <w:rsid w:val="0063185D"/>
    <w:rsid w:val="00631EAD"/>
    <w:rsid w:val="006324BF"/>
    <w:rsid w:val="00645B2F"/>
    <w:rsid w:val="00647C57"/>
    <w:rsid w:val="00653B37"/>
    <w:rsid w:val="00660E9B"/>
    <w:rsid w:val="00664101"/>
    <w:rsid w:val="00666634"/>
    <w:rsid w:val="006668A3"/>
    <w:rsid w:val="006830B0"/>
    <w:rsid w:val="00686ABC"/>
    <w:rsid w:val="006877EE"/>
    <w:rsid w:val="00687DFB"/>
    <w:rsid w:val="0069135B"/>
    <w:rsid w:val="00696DBE"/>
    <w:rsid w:val="006B774C"/>
    <w:rsid w:val="006C0DA7"/>
    <w:rsid w:val="006C3F82"/>
    <w:rsid w:val="006E426D"/>
    <w:rsid w:val="006F3E99"/>
    <w:rsid w:val="00702E2E"/>
    <w:rsid w:val="007031AE"/>
    <w:rsid w:val="0071543C"/>
    <w:rsid w:val="00731F57"/>
    <w:rsid w:val="0074286C"/>
    <w:rsid w:val="00744B8D"/>
    <w:rsid w:val="0074706D"/>
    <w:rsid w:val="00747AD0"/>
    <w:rsid w:val="007574E4"/>
    <w:rsid w:val="007778A9"/>
    <w:rsid w:val="007927A3"/>
    <w:rsid w:val="00793C9F"/>
    <w:rsid w:val="00794793"/>
    <w:rsid w:val="007957EF"/>
    <w:rsid w:val="007A083A"/>
    <w:rsid w:val="007A3E24"/>
    <w:rsid w:val="007A6D88"/>
    <w:rsid w:val="007B030B"/>
    <w:rsid w:val="007B76EB"/>
    <w:rsid w:val="007C237F"/>
    <w:rsid w:val="007C3DA4"/>
    <w:rsid w:val="007C4FD6"/>
    <w:rsid w:val="007C699D"/>
    <w:rsid w:val="007D3A76"/>
    <w:rsid w:val="007D5CAA"/>
    <w:rsid w:val="007D66A1"/>
    <w:rsid w:val="007D6811"/>
    <w:rsid w:val="007E7342"/>
    <w:rsid w:val="007F44AB"/>
    <w:rsid w:val="007F62C4"/>
    <w:rsid w:val="008019DF"/>
    <w:rsid w:val="008153B0"/>
    <w:rsid w:val="0081686D"/>
    <w:rsid w:val="0082028A"/>
    <w:rsid w:val="008259BB"/>
    <w:rsid w:val="008259E4"/>
    <w:rsid w:val="008274DC"/>
    <w:rsid w:val="008276E4"/>
    <w:rsid w:val="00827D66"/>
    <w:rsid w:val="00831E10"/>
    <w:rsid w:val="0083470B"/>
    <w:rsid w:val="008413FA"/>
    <w:rsid w:val="00846BC1"/>
    <w:rsid w:val="00863FC6"/>
    <w:rsid w:val="00870116"/>
    <w:rsid w:val="00897198"/>
    <w:rsid w:val="008A2AF9"/>
    <w:rsid w:val="008A71CF"/>
    <w:rsid w:val="008B0066"/>
    <w:rsid w:val="008B1A1F"/>
    <w:rsid w:val="008B31C5"/>
    <w:rsid w:val="008B5837"/>
    <w:rsid w:val="008C362E"/>
    <w:rsid w:val="008C54DF"/>
    <w:rsid w:val="008C69F3"/>
    <w:rsid w:val="008D21D7"/>
    <w:rsid w:val="008E0A9B"/>
    <w:rsid w:val="008E3BC7"/>
    <w:rsid w:val="008E7AB5"/>
    <w:rsid w:val="009076F4"/>
    <w:rsid w:val="009077FE"/>
    <w:rsid w:val="00915269"/>
    <w:rsid w:val="00917C62"/>
    <w:rsid w:val="009230AC"/>
    <w:rsid w:val="00923FBF"/>
    <w:rsid w:val="00932DAB"/>
    <w:rsid w:val="00934062"/>
    <w:rsid w:val="009370C5"/>
    <w:rsid w:val="00944CB9"/>
    <w:rsid w:val="00956E2A"/>
    <w:rsid w:val="00957EBA"/>
    <w:rsid w:val="0096221E"/>
    <w:rsid w:val="0096248B"/>
    <w:rsid w:val="0096285F"/>
    <w:rsid w:val="0096774C"/>
    <w:rsid w:val="00974CFB"/>
    <w:rsid w:val="00975608"/>
    <w:rsid w:val="009924CA"/>
    <w:rsid w:val="00996760"/>
    <w:rsid w:val="009976A4"/>
    <w:rsid w:val="009A5C1B"/>
    <w:rsid w:val="009A71E9"/>
    <w:rsid w:val="009B53CE"/>
    <w:rsid w:val="009B5838"/>
    <w:rsid w:val="009B5CFA"/>
    <w:rsid w:val="009B71AF"/>
    <w:rsid w:val="009C41AD"/>
    <w:rsid w:val="009C7FC4"/>
    <w:rsid w:val="009E31EE"/>
    <w:rsid w:val="009E3344"/>
    <w:rsid w:val="009E4F11"/>
    <w:rsid w:val="009E76FF"/>
    <w:rsid w:val="009F7308"/>
    <w:rsid w:val="00A0433E"/>
    <w:rsid w:val="00A222B7"/>
    <w:rsid w:val="00A252AB"/>
    <w:rsid w:val="00A32B57"/>
    <w:rsid w:val="00A34CED"/>
    <w:rsid w:val="00A3552C"/>
    <w:rsid w:val="00A41998"/>
    <w:rsid w:val="00A45919"/>
    <w:rsid w:val="00A54987"/>
    <w:rsid w:val="00A63513"/>
    <w:rsid w:val="00A71AEA"/>
    <w:rsid w:val="00A72883"/>
    <w:rsid w:val="00A73D99"/>
    <w:rsid w:val="00A76214"/>
    <w:rsid w:val="00A77217"/>
    <w:rsid w:val="00AA2F08"/>
    <w:rsid w:val="00AA5FCF"/>
    <w:rsid w:val="00AC3D19"/>
    <w:rsid w:val="00AD3FED"/>
    <w:rsid w:val="00AD45E7"/>
    <w:rsid w:val="00AD6959"/>
    <w:rsid w:val="00AE2B7A"/>
    <w:rsid w:val="00AE42CA"/>
    <w:rsid w:val="00B1183F"/>
    <w:rsid w:val="00B21FAC"/>
    <w:rsid w:val="00B252C8"/>
    <w:rsid w:val="00B256F0"/>
    <w:rsid w:val="00B26D19"/>
    <w:rsid w:val="00B364DE"/>
    <w:rsid w:val="00B37B0D"/>
    <w:rsid w:val="00B47F84"/>
    <w:rsid w:val="00B63B12"/>
    <w:rsid w:val="00B72FDF"/>
    <w:rsid w:val="00B87696"/>
    <w:rsid w:val="00BA1896"/>
    <w:rsid w:val="00BA668D"/>
    <w:rsid w:val="00BB01AB"/>
    <w:rsid w:val="00BB621B"/>
    <w:rsid w:val="00BB77C9"/>
    <w:rsid w:val="00BC74BC"/>
    <w:rsid w:val="00BE5082"/>
    <w:rsid w:val="00BF33B2"/>
    <w:rsid w:val="00BF494F"/>
    <w:rsid w:val="00C0380F"/>
    <w:rsid w:val="00C03CBD"/>
    <w:rsid w:val="00C0533C"/>
    <w:rsid w:val="00C12B00"/>
    <w:rsid w:val="00C15A55"/>
    <w:rsid w:val="00C17C08"/>
    <w:rsid w:val="00C20666"/>
    <w:rsid w:val="00C25FCA"/>
    <w:rsid w:val="00C32E61"/>
    <w:rsid w:val="00C364DE"/>
    <w:rsid w:val="00C37D9B"/>
    <w:rsid w:val="00C42569"/>
    <w:rsid w:val="00C5125F"/>
    <w:rsid w:val="00C5230E"/>
    <w:rsid w:val="00C57210"/>
    <w:rsid w:val="00C6210D"/>
    <w:rsid w:val="00C62B7B"/>
    <w:rsid w:val="00C65822"/>
    <w:rsid w:val="00C70C28"/>
    <w:rsid w:val="00C8045B"/>
    <w:rsid w:val="00C90197"/>
    <w:rsid w:val="00C9070C"/>
    <w:rsid w:val="00C924F1"/>
    <w:rsid w:val="00C9416E"/>
    <w:rsid w:val="00C97149"/>
    <w:rsid w:val="00CA11C0"/>
    <w:rsid w:val="00CA4B61"/>
    <w:rsid w:val="00CB130D"/>
    <w:rsid w:val="00CB2661"/>
    <w:rsid w:val="00CB30F8"/>
    <w:rsid w:val="00CB405E"/>
    <w:rsid w:val="00CC1691"/>
    <w:rsid w:val="00CC4071"/>
    <w:rsid w:val="00CC74A3"/>
    <w:rsid w:val="00CD5719"/>
    <w:rsid w:val="00CE1F28"/>
    <w:rsid w:val="00CE579C"/>
    <w:rsid w:val="00CE5C1F"/>
    <w:rsid w:val="00CF01E6"/>
    <w:rsid w:val="00CF1D13"/>
    <w:rsid w:val="00CF444F"/>
    <w:rsid w:val="00D04DAF"/>
    <w:rsid w:val="00D1028D"/>
    <w:rsid w:val="00D1451C"/>
    <w:rsid w:val="00D1478D"/>
    <w:rsid w:val="00D16F44"/>
    <w:rsid w:val="00D173B5"/>
    <w:rsid w:val="00D26DD8"/>
    <w:rsid w:val="00D30006"/>
    <w:rsid w:val="00D351D5"/>
    <w:rsid w:val="00D35D96"/>
    <w:rsid w:val="00D424FC"/>
    <w:rsid w:val="00D44B4C"/>
    <w:rsid w:val="00D45180"/>
    <w:rsid w:val="00D50877"/>
    <w:rsid w:val="00D565A4"/>
    <w:rsid w:val="00D5685B"/>
    <w:rsid w:val="00D56BEC"/>
    <w:rsid w:val="00D62919"/>
    <w:rsid w:val="00D72F39"/>
    <w:rsid w:val="00D74794"/>
    <w:rsid w:val="00D75311"/>
    <w:rsid w:val="00D92E9B"/>
    <w:rsid w:val="00D9318C"/>
    <w:rsid w:val="00DA11A4"/>
    <w:rsid w:val="00DB1BE4"/>
    <w:rsid w:val="00DB599D"/>
    <w:rsid w:val="00DB6883"/>
    <w:rsid w:val="00DC03FD"/>
    <w:rsid w:val="00DE33F8"/>
    <w:rsid w:val="00DE68DA"/>
    <w:rsid w:val="00DF303C"/>
    <w:rsid w:val="00DF644B"/>
    <w:rsid w:val="00DF66C4"/>
    <w:rsid w:val="00E0163F"/>
    <w:rsid w:val="00E073EC"/>
    <w:rsid w:val="00E177DF"/>
    <w:rsid w:val="00E20F38"/>
    <w:rsid w:val="00E264C1"/>
    <w:rsid w:val="00E2799E"/>
    <w:rsid w:val="00E3273C"/>
    <w:rsid w:val="00E337B2"/>
    <w:rsid w:val="00E3380B"/>
    <w:rsid w:val="00E34E3A"/>
    <w:rsid w:val="00E60D0B"/>
    <w:rsid w:val="00E63E5C"/>
    <w:rsid w:val="00E77984"/>
    <w:rsid w:val="00E8153D"/>
    <w:rsid w:val="00E83AF6"/>
    <w:rsid w:val="00EA2040"/>
    <w:rsid w:val="00EA3337"/>
    <w:rsid w:val="00EA3C79"/>
    <w:rsid w:val="00EA6A57"/>
    <w:rsid w:val="00EA6FFD"/>
    <w:rsid w:val="00EB52BF"/>
    <w:rsid w:val="00EB5F34"/>
    <w:rsid w:val="00EC3F57"/>
    <w:rsid w:val="00EC580D"/>
    <w:rsid w:val="00ED3CF9"/>
    <w:rsid w:val="00EE1CCA"/>
    <w:rsid w:val="00EF1E50"/>
    <w:rsid w:val="00EF3835"/>
    <w:rsid w:val="00EF5219"/>
    <w:rsid w:val="00EF6262"/>
    <w:rsid w:val="00EF6E7C"/>
    <w:rsid w:val="00F01242"/>
    <w:rsid w:val="00F028AF"/>
    <w:rsid w:val="00F06377"/>
    <w:rsid w:val="00F079D8"/>
    <w:rsid w:val="00F144E1"/>
    <w:rsid w:val="00F15A20"/>
    <w:rsid w:val="00F22515"/>
    <w:rsid w:val="00F2322F"/>
    <w:rsid w:val="00F24FE7"/>
    <w:rsid w:val="00F25CEF"/>
    <w:rsid w:val="00F35993"/>
    <w:rsid w:val="00F40181"/>
    <w:rsid w:val="00F43130"/>
    <w:rsid w:val="00F50EF3"/>
    <w:rsid w:val="00F550F2"/>
    <w:rsid w:val="00F562D4"/>
    <w:rsid w:val="00F565D8"/>
    <w:rsid w:val="00F604F7"/>
    <w:rsid w:val="00F60890"/>
    <w:rsid w:val="00F640DB"/>
    <w:rsid w:val="00F7078F"/>
    <w:rsid w:val="00F72348"/>
    <w:rsid w:val="00F74E76"/>
    <w:rsid w:val="00F82DF3"/>
    <w:rsid w:val="00F945E5"/>
    <w:rsid w:val="00F95590"/>
    <w:rsid w:val="00F96604"/>
    <w:rsid w:val="00FB51BB"/>
    <w:rsid w:val="00FC4F7A"/>
    <w:rsid w:val="00FD7F4D"/>
    <w:rsid w:val="00FF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,"/>
  <w:listSeparator w:val=";"/>
  <w14:docId w14:val="29EBC9BC"/>
  <w15:chartTrackingRefBased/>
  <w15:docId w15:val="{6488BD05-5EA8-4E98-805F-D2300E4FB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-540"/>
      <w:outlineLvl w:val="0"/>
    </w:pPr>
    <w:rPr>
      <w:b/>
      <w:bCs/>
      <w:smallCaps/>
      <w:sz w:val="22"/>
    </w:rPr>
  </w:style>
  <w:style w:type="paragraph" w:styleId="Titolo2">
    <w:name w:val="heading 2"/>
    <w:basedOn w:val="Normale"/>
    <w:next w:val="Normale"/>
    <w:qFormat/>
    <w:pPr>
      <w:keepNext/>
      <w:ind w:left="3780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pPr>
      <w:jc w:val="both"/>
    </w:pPr>
    <w:rPr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character" w:styleId="Collegamentoipertestuale">
    <w:name w:val="Hyperlink"/>
    <w:uiPriority w:val="99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D1451C"/>
    <w:rPr>
      <w:b/>
      <w:bCs/>
    </w:rPr>
  </w:style>
  <w:style w:type="character" w:styleId="Enfasicorsivo">
    <w:name w:val="Emphasis"/>
    <w:uiPriority w:val="20"/>
    <w:qFormat/>
    <w:rsid w:val="00D1451C"/>
    <w:rPr>
      <w:i/>
      <w:iCs/>
    </w:rPr>
  </w:style>
  <w:style w:type="paragraph" w:customStyle="1" w:styleId="Paragrafoelenco1">
    <w:name w:val="Paragrafo elenco1"/>
    <w:basedOn w:val="Normale"/>
    <w:rsid w:val="00EA6FF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444B4E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99"/>
    <w:qFormat/>
    <w:rsid w:val="00230D6C"/>
    <w:pPr>
      <w:ind w:left="720"/>
    </w:pPr>
    <w:rPr>
      <w:rFonts w:ascii="Calibri" w:eastAsia="Calibri" w:hAnsi="Calibri" w:cs="Calibri"/>
      <w:sz w:val="22"/>
      <w:szCs w:val="22"/>
    </w:rPr>
  </w:style>
  <w:style w:type="paragraph" w:styleId="NormaleWeb">
    <w:name w:val="Normal (Web)"/>
    <w:basedOn w:val="Normale"/>
    <w:uiPriority w:val="99"/>
    <w:rsid w:val="00D50877"/>
    <w:pPr>
      <w:spacing w:beforeLines="1" w:afterLines="1"/>
    </w:pPr>
    <w:rPr>
      <w:rFonts w:ascii="Times" w:eastAsia="Cambria" w:hAnsi="Times"/>
      <w:sz w:val="20"/>
      <w:szCs w:val="20"/>
    </w:rPr>
  </w:style>
  <w:style w:type="character" w:customStyle="1" w:styleId="CorpotestoCarattere">
    <w:name w:val="Corpo testo Carattere"/>
    <w:link w:val="Corpotesto"/>
    <w:rsid w:val="009B5CFA"/>
    <w:rPr>
      <w:sz w:val="24"/>
    </w:rPr>
  </w:style>
  <w:style w:type="paragraph" w:customStyle="1" w:styleId="s3">
    <w:name w:val="s3"/>
    <w:basedOn w:val="Normale"/>
    <w:rsid w:val="00A32B57"/>
    <w:rPr>
      <w:rFonts w:eastAsia="Calibri"/>
    </w:rPr>
  </w:style>
  <w:style w:type="character" w:customStyle="1" w:styleId="s2">
    <w:name w:val="s2"/>
    <w:rsid w:val="00A32B57"/>
  </w:style>
  <w:style w:type="character" w:customStyle="1" w:styleId="s4">
    <w:name w:val="s4"/>
    <w:rsid w:val="00A32B57"/>
  </w:style>
  <w:style w:type="character" w:customStyle="1" w:styleId="s5">
    <w:name w:val="s5"/>
    <w:rsid w:val="00A32B57"/>
  </w:style>
  <w:style w:type="character" w:customStyle="1" w:styleId="Nessuno">
    <w:name w:val="Nessuno"/>
    <w:rsid w:val="000E35FE"/>
  </w:style>
  <w:style w:type="paragraph" w:styleId="Testofumetto">
    <w:name w:val="Balloon Text"/>
    <w:basedOn w:val="Normale"/>
    <w:link w:val="TestofumettoCarattere"/>
    <w:rsid w:val="00E83A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E83AF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BF33B2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rsid w:val="00C15A5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15A55"/>
  </w:style>
  <w:style w:type="character" w:styleId="Rimandonotaapidipagina">
    <w:name w:val="footnote reference"/>
    <w:basedOn w:val="Carpredefinitoparagrafo"/>
    <w:rsid w:val="00C15A55"/>
    <w:rPr>
      <w:vertAlign w:val="superscript"/>
    </w:rPr>
  </w:style>
  <w:style w:type="character" w:customStyle="1" w:styleId="A12">
    <w:name w:val="A12"/>
    <w:uiPriority w:val="99"/>
    <w:rsid w:val="004B4D8F"/>
    <w:rPr>
      <w:rFonts w:cs="Interstate"/>
      <w:b/>
      <w:bCs/>
      <w:color w:val="00878A"/>
      <w:sz w:val="26"/>
      <w:szCs w:val="26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E42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8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3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.iaria@migrante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B73B7-56A2-478F-8A2A-2E4CEB706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5821</Words>
  <Characters>31603</Characters>
  <Application>Microsoft Office Word</Application>
  <DocSecurity>4</DocSecurity>
  <Lines>263</Lines>
  <Paragraphs>74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37350</CharactersWithSpaces>
  <SharedDoc>false</SharedDoc>
  <HLinks>
    <vt:vector size="6" baseType="variant">
      <vt:variant>
        <vt:i4>7274514</vt:i4>
      </vt:variant>
      <vt:variant>
        <vt:i4>0</vt:i4>
      </vt:variant>
      <vt:variant>
        <vt:i4>0</vt:i4>
      </vt:variant>
      <vt:variant>
        <vt:i4>5</vt:i4>
      </vt:variant>
      <vt:variant>
        <vt:lpwstr>mailto:r.iaria@migrantes.it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dibona</dc:creator>
  <cp:keywords/>
  <cp:lastModifiedBy>Raffaele Iaria</cp:lastModifiedBy>
  <cp:revision>2</cp:revision>
  <cp:lastPrinted>2023-12-05T07:11:00Z</cp:lastPrinted>
  <dcterms:created xsi:type="dcterms:W3CDTF">2023-12-11T08:34:00Z</dcterms:created>
  <dcterms:modified xsi:type="dcterms:W3CDTF">2023-12-11T08:34:00Z</dcterms:modified>
</cp:coreProperties>
</file>